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4D47D" w14:textId="7EB30A61" w:rsidR="00E20A39" w:rsidRPr="00FF7A08" w:rsidRDefault="00DE78E5" w:rsidP="00E20A39">
      <w:pPr>
        <w:rPr>
          <w:rFonts w:ascii="Roboto Light" w:hAnsi="Roboto Light"/>
          <w:color w:val="0E514D"/>
          <w:sz w:val="20"/>
          <w:szCs w:val="20"/>
          <w:lang w:val="en-US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 xml:space="preserve">Тип техники: </w:t>
      </w:r>
      <w:r w:rsidR="00FF7A08" w:rsidRPr="00FF7A08">
        <w:rPr>
          <w:rFonts w:ascii="Roboto Light" w:hAnsi="Roboto Light"/>
          <w:color w:val="0E514D"/>
          <w:sz w:val="20"/>
          <w:szCs w:val="20"/>
          <w:lang w:val="ru-RU"/>
        </w:rPr>
        <w:t>Экскаватор карьерный</w:t>
      </w:r>
    </w:p>
    <w:p w14:paraId="31801FAA" w14:textId="77777777" w:rsidR="006072AE" w:rsidRPr="00E20A39" w:rsidRDefault="006072AE" w:rsidP="008C3E36">
      <w:pPr>
        <w:rPr>
          <w:rFonts w:ascii="Roboto Light" w:hAnsi="Roboto Light"/>
          <w:b/>
          <w:bCs/>
          <w:color w:val="0E514D"/>
          <w:sz w:val="20"/>
          <w:szCs w:val="20"/>
          <w:lang w:val="en-US"/>
        </w:rPr>
      </w:pPr>
    </w:p>
    <w:p w14:paraId="3B08DDD8" w14:textId="3AFFE3FF" w:rsidR="006072AE" w:rsidRPr="00345BFB" w:rsidRDefault="00DE78E5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 xml:space="preserve">Марка, модель: </w:t>
      </w:r>
      <w:r w:rsidRPr="00DE78E5">
        <w:rPr>
          <w:rFonts w:ascii="Roboto Light" w:hAnsi="Roboto Light"/>
          <w:color w:val="0E514D"/>
          <w:sz w:val="20"/>
          <w:szCs w:val="20"/>
          <w:lang w:val="en-US"/>
        </w:rPr>
        <w:t>Komatsu</w:t>
      </w:r>
      <w:r w:rsidRPr="00DE78E5">
        <w:rPr>
          <w:rFonts w:ascii="Roboto Light" w:hAnsi="Roboto Light"/>
          <w:color w:val="0E514D"/>
          <w:sz w:val="20"/>
          <w:szCs w:val="20"/>
          <w:lang w:val="ru-RU"/>
        </w:rPr>
        <w:t xml:space="preserve"> </w:t>
      </w:r>
      <w:r w:rsidR="008676A7" w:rsidRPr="008676A7">
        <w:rPr>
          <w:rFonts w:ascii="Roboto Light" w:hAnsi="Roboto Light"/>
          <w:color w:val="0E514D"/>
          <w:sz w:val="20"/>
          <w:szCs w:val="20"/>
          <w:lang w:val="en-US"/>
        </w:rPr>
        <w:t>PC400 - 8R</w:t>
      </w:r>
    </w:p>
    <w:p w14:paraId="02EA4CF5" w14:textId="77777777" w:rsidR="006072AE" w:rsidRDefault="006072AE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</w:p>
    <w:p w14:paraId="3144987B" w14:textId="773ACCF8" w:rsidR="00C9511C" w:rsidRPr="00C9511C" w:rsidRDefault="00C9511C" w:rsidP="008C3E36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 w:rsidRPr="00C9511C"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>Основные технические характеристики: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81"/>
        <w:gridCol w:w="4050"/>
        <w:gridCol w:w="1788"/>
      </w:tblGrid>
      <w:tr w:rsidR="008676A7" w:rsidRPr="008676A7" w14:paraId="49478532" w14:textId="77777777" w:rsidTr="008676A7">
        <w:trPr>
          <w:trHeight w:val="600"/>
        </w:trPr>
        <w:tc>
          <w:tcPr>
            <w:tcW w:w="8880" w:type="dxa"/>
            <w:gridSpan w:val="2"/>
            <w:vMerge w:val="restart"/>
            <w:noWrap/>
            <w:hideMark/>
          </w:tcPr>
          <w:p w14:paraId="1E4F59D0" w14:textId="77777777" w:rsidR="008676A7" w:rsidRPr="008676A7" w:rsidRDefault="008676A7" w:rsidP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Система поворота платформы</w:t>
            </w:r>
          </w:p>
        </w:tc>
        <w:tc>
          <w:tcPr>
            <w:tcW w:w="5060" w:type="dxa"/>
            <w:hideMark/>
          </w:tcPr>
          <w:p w14:paraId="65354FE9" w14:textId="77777777" w:rsidR="008676A7" w:rsidRPr="008676A7" w:rsidRDefault="008676A7" w:rsidP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Модель Komatsu</w:t>
            </w:r>
          </w:p>
        </w:tc>
      </w:tr>
      <w:tr w:rsidR="008676A7" w:rsidRPr="008676A7" w14:paraId="40ACC621" w14:textId="77777777" w:rsidTr="008676A7">
        <w:trPr>
          <w:trHeight w:val="600"/>
        </w:trPr>
        <w:tc>
          <w:tcPr>
            <w:tcW w:w="8880" w:type="dxa"/>
            <w:gridSpan w:val="2"/>
            <w:vMerge/>
            <w:hideMark/>
          </w:tcPr>
          <w:p w14:paraId="57CDAA0D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5060" w:type="dxa"/>
            <w:hideMark/>
          </w:tcPr>
          <w:p w14:paraId="08019B3A" w14:textId="77777777" w:rsidR="008676A7" w:rsidRPr="008676A7" w:rsidRDefault="008676A7" w:rsidP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PC 850 - 8R1</w:t>
            </w:r>
          </w:p>
        </w:tc>
      </w:tr>
      <w:tr w:rsidR="008676A7" w:rsidRPr="008676A7" w14:paraId="2CE0DB82" w14:textId="77777777" w:rsidTr="008676A7">
        <w:trPr>
          <w:trHeight w:val="600"/>
        </w:trPr>
        <w:tc>
          <w:tcPr>
            <w:tcW w:w="3900" w:type="dxa"/>
            <w:hideMark/>
          </w:tcPr>
          <w:p w14:paraId="3F39B375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 xml:space="preserve">Эксплуатационная масса </w:t>
            </w:r>
          </w:p>
        </w:tc>
        <w:tc>
          <w:tcPr>
            <w:tcW w:w="4980" w:type="dxa"/>
            <w:hideMark/>
          </w:tcPr>
          <w:p w14:paraId="23A676AF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С обратной лопатой</w:t>
            </w:r>
          </w:p>
        </w:tc>
        <w:tc>
          <w:tcPr>
            <w:tcW w:w="5060" w:type="dxa"/>
            <w:hideMark/>
          </w:tcPr>
          <w:p w14:paraId="4423CF9F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41740 кг</w:t>
            </w:r>
          </w:p>
        </w:tc>
      </w:tr>
      <w:tr w:rsidR="008676A7" w:rsidRPr="008676A7" w14:paraId="4BD06D55" w14:textId="77777777" w:rsidTr="008676A7">
        <w:trPr>
          <w:trHeight w:val="600"/>
        </w:trPr>
        <w:tc>
          <w:tcPr>
            <w:tcW w:w="3900" w:type="dxa"/>
            <w:vMerge w:val="restart"/>
            <w:hideMark/>
          </w:tcPr>
          <w:p w14:paraId="4951CE69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Рабочее оборудование</w:t>
            </w:r>
          </w:p>
        </w:tc>
        <w:tc>
          <w:tcPr>
            <w:tcW w:w="4980" w:type="dxa"/>
            <w:hideMark/>
          </w:tcPr>
          <w:p w14:paraId="62687739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Объём ковша</w:t>
            </w:r>
          </w:p>
        </w:tc>
        <w:tc>
          <w:tcPr>
            <w:tcW w:w="5060" w:type="dxa"/>
            <w:hideMark/>
          </w:tcPr>
          <w:p w14:paraId="5CB2A0D2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1,9 м3</w:t>
            </w:r>
          </w:p>
        </w:tc>
      </w:tr>
      <w:tr w:rsidR="008676A7" w:rsidRPr="008676A7" w14:paraId="27D6EB06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15FF35F1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7AC50CC7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Длина стрелы</w:t>
            </w:r>
          </w:p>
        </w:tc>
        <w:tc>
          <w:tcPr>
            <w:tcW w:w="5060" w:type="dxa"/>
            <w:hideMark/>
          </w:tcPr>
          <w:p w14:paraId="74883144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7060 мм</w:t>
            </w:r>
          </w:p>
        </w:tc>
      </w:tr>
      <w:tr w:rsidR="008676A7" w:rsidRPr="008676A7" w14:paraId="15000010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7B031F9D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41E0D374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Длина рукояти</w:t>
            </w:r>
          </w:p>
        </w:tc>
        <w:tc>
          <w:tcPr>
            <w:tcW w:w="5060" w:type="dxa"/>
            <w:hideMark/>
          </w:tcPr>
          <w:p w14:paraId="691CE813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3380 мм</w:t>
            </w:r>
          </w:p>
        </w:tc>
      </w:tr>
      <w:tr w:rsidR="008676A7" w:rsidRPr="008676A7" w14:paraId="208E3104" w14:textId="77777777" w:rsidTr="008676A7">
        <w:trPr>
          <w:trHeight w:val="600"/>
        </w:trPr>
        <w:tc>
          <w:tcPr>
            <w:tcW w:w="3900" w:type="dxa"/>
            <w:vMerge w:val="restart"/>
            <w:noWrap/>
            <w:hideMark/>
          </w:tcPr>
          <w:p w14:paraId="3C0F3384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Двигатель</w:t>
            </w:r>
          </w:p>
        </w:tc>
        <w:tc>
          <w:tcPr>
            <w:tcW w:w="4980" w:type="dxa"/>
            <w:hideMark/>
          </w:tcPr>
          <w:p w14:paraId="2E38104B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Мощность полная SAE J1995</w:t>
            </w:r>
          </w:p>
        </w:tc>
        <w:tc>
          <w:tcPr>
            <w:tcW w:w="5060" w:type="dxa"/>
            <w:hideMark/>
          </w:tcPr>
          <w:p w14:paraId="37D5CFB5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 xml:space="preserve">270 кВт (367 </w:t>
            </w:r>
            <w:proofErr w:type="spellStart"/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л.с</w:t>
            </w:r>
            <w:proofErr w:type="spellEnd"/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) при 1900 обр. мин.</w:t>
            </w:r>
          </w:p>
        </w:tc>
      </w:tr>
      <w:tr w:rsidR="008676A7" w:rsidRPr="008676A7" w14:paraId="0E698191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09FB2D44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04042FC5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Мощность полезная ISO 9249/SAE J1349</w:t>
            </w:r>
          </w:p>
        </w:tc>
        <w:tc>
          <w:tcPr>
            <w:tcW w:w="5060" w:type="dxa"/>
            <w:hideMark/>
          </w:tcPr>
          <w:p w14:paraId="2FA95689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 xml:space="preserve">257 кВт (350 </w:t>
            </w:r>
            <w:proofErr w:type="spellStart"/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л.с</w:t>
            </w:r>
            <w:proofErr w:type="spellEnd"/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) при 1900 обр. мин.</w:t>
            </w:r>
          </w:p>
        </w:tc>
      </w:tr>
      <w:tr w:rsidR="008676A7" w:rsidRPr="008676A7" w14:paraId="63561197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009C4935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noWrap/>
            <w:hideMark/>
          </w:tcPr>
          <w:p w14:paraId="06B12C35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Номинальная частота вращения</w:t>
            </w:r>
          </w:p>
        </w:tc>
        <w:tc>
          <w:tcPr>
            <w:tcW w:w="5060" w:type="dxa"/>
            <w:hideMark/>
          </w:tcPr>
          <w:p w14:paraId="55F99856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1900 обр. мин.</w:t>
            </w:r>
          </w:p>
        </w:tc>
      </w:tr>
      <w:tr w:rsidR="008676A7" w:rsidRPr="008676A7" w14:paraId="0CA9AB98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77EDB70D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noWrap/>
            <w:hideMark/>
          </w:tcPr>
          <w:p w14:paraId="75946ED2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Модель</w:t>
            </w:r>
          </w:p>
        </w:tc>
        <w:tc>
          <w:tcPr>
            <w:tcW w:w="5060" w:type="dxa"/>
            <w:hideMark/>
          </w:tcPr>
          <w:p w14:paraId="5A6C6D4B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Komatsu SAA6D125E-5</w:t>
            </w:r>
          </w:p>
        </w:tc>
      </w:tr>
      <w:tr w:rsidR="008676A7" w:rsidRPr="008676A7" w14:paraId="4CC37085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6428956C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03F93AB6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Тип</w:t>
            </w:r>
          </w:p>
        </w:tc>
        <w:tc>
          <w:tcPr>
            <w:tcW w:w="5060" w:type="dxa"/>
            <w:hideMark/>
          </w:tcPr>
          <w:p w14:paraId="0B4E0FDE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 xml:space="preserve">4-тактный, с водяным охлаждением и прямым впрыском топлива </w:t>
            </w:r>
          </w:p>
        </w:tc>
      </w:tr>
      <w:tr w:rsidR="008676A7" w:rsidRPr="008676A7" w14:paraId="3D3541EE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00C072FD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72081120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Тип всасывания</w:t>
            </w:r>
          </w:p>
        </w:tc>
        <w:tc>
          <w:tcPr>
            <w:tcW w:w="5060" w:type="dxa"/>
            <w:hideMark/>
          </w:tcPr>
          <w:p w14:paraId="3A85E1D3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 xml:space="preserve"> с турбонаддувом и последовательным охлаждением </w:t>
            </w:r>
          </w:p>
        </w:tc>
      </w:tr>
      <w:tr w:rsidR="008676A7" w:rsidRPr="008676A7" w14:paraId="0C5653D2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3F2F1EFA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0DC43CA8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Количество цилиндров</w:t>
            </w:r>
          </w:p>
        </w:tc>
        <w:tc>
          <w:tcPr>
            <w:tcW w:w="5060" w:type="dxa"/>
            <w:hideMark/>
          </w:tcPr>
          <w:p w14:paraId="3C57B8B9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6</w:t>
            </w:r>
          </w:p>
        </w:tc>
      </w:tr>
      <w:tr w:rsidR="008676A7" w:rsidRPr="008676A7" w14:paraId="78AEBB1A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66DA651F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63663B30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Диаметр × ход поршня, мм</w:t>
            </w:r>
          </w:p>
        </w:tc>
        <w:tc>
          <w:tcPr>
            <w:tcW w:w="5060" w:type="dxa"/>
            <w:hideMark/>
          </w:tcPr>
          <w:p w14:paraId="63F993FA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125 х 150 мм</w:t>
            </w:r>
          </w:p>
        </w:tc>
      </w:tr>
      <w:tr w:rsidR="008676A7" w:rsidRPr="008676A7" w14:paraId="4563F1A5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624CDA1E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39588C89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Рабочий объем</w:t>
            </w:r>
          </w:p>
        </w:tc>
        <w:tc>
          <w:tcPr>
            <w:tcW w:w="5060" w:type="dxa"/>
            <w:hideMark/>
          </w:tcPr>
          <w:p w14:paraId="1514433B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11,04 л</w:t>
            </w:r>
          </w:p>
        </w:tc>
      </w:tr>
      <w:tr w:rsidR="008676A7" w:rsidRPr="008676A7" w14:paraId="70552868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263A1E29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1EA3CEDB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Регулятор</w:t>
            </w:r>
          </w:p>
        </w:tc>
        <w:tc>
          <w:tcPr>
            <w:tcW w:w="5060" w:type="dxa"/>
            <w:hideMark/>
          </w:tcPr>
          <w:p w14:paraId="0D4377BC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всережимный, электронный</w:t>
            </w:r>
          </w:p>
        </w:tc>
      </w:tr>
      <w:tr w:rsidR="008676A7" w:rsidRPr="008676A7" w14:paraId="15ADF182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0DFC1811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1B340870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Тип привода вентилятора</w:t>
            </w:r>
          </w:p>
        </w:tc>
        <w:tc>
          <w:tcPr>
            <w:tcW w:w="5060" w:type="dxa"/>
            <w:hideMark/>
          </w:tcPr>
          <w:p w14:paraId="3634765F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механический</w:t>
            </w:r>
          </w:p>
        </w:tc>
      </w:tr>
      <w:tr w:rsidR="008676A7" w:rsidRPr="008676A7" w14:paraId="7D090A4D" w14:textId="77777777" w:rsidTr="008676A7">
        <w:trPr>
          <w:trHeight w:val="600"/>
        </w:trPr>
        <w:tc>
          <w:tcPr>
            <w:tcW w:w="3900" w:type="dxa"/>
            <w:vMerge w:val="restart"/>
            <w:noWrap/>
            <w:hideMark/>
          </w:tcPr>
          <w:p w14:paraId="4D16B748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Приводы и тормоза</w:t>
            </w:r>
          </w:p>
        </w:tc>
        <w:tc>
          <w:tcPr>
            <w:tcW w:w="4980" w:type="dxa"/>
            <w:hideMark/>
          </w:tcPr>
          <w:p w14:paraId="7B8221B0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Рулевое управление</w:t>
            </w:r>
          </w:p>
        </w:tc>
        <w:tc>
          <w:tcPr>
            <w:tcW w:w="5060" w:type="dxa"/>
            <w:hideMark/>
          </w:tcPr>
          <w:p w14:paraId="4A5369A7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два рычага с педалями</w:t>
            </w:r>
          </w:p>
        </w:tc>
      </w:tr>
      <w:tr w:rsidR="008676A7" w:rsidRPr="008676A7" w14:paraId="7BEBC739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5EDD159F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62935318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Максимальное тяговое усилие</w:t>
            </w:r>
          </w:p>
        </w:tc>
        <w:tc>
          <w:tcPr>
            <w:tcW w:w="5060" w:type="dxa"/>
            <w:hideMark/>
          </w:tcPr>
          <w:p w14:paraId="48E7B3DB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330 кН (33 700 кг)</w:t>
            </w:r>
          </w:p>
        </w:tc>
      </w:tr>
      <w:tr w:rsidR="008676A7" w:rsidRPr="008676A7" w14:paraId="62F1DEB3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1F46E0C7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7D29EA90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Тип привода</w:t>
            </w:r>
          </w:p>
        </w:tc>
        <w:tc>
          <w:tcPr>
            <w:tcW w:w="5060" w:type="dxa"/>
            <w:hideMark/>
          </w:tcPr>
          <w:p w14:paraId="4C187FF6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полностью гидростатический</w:t>
            </w:r>
          </w:p>
        </w:tc>
      </w:tr>
      <w:tr w:rsidR="008676A7" w:rsidRPr="008676A7" w14:paraId="1D6820FB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73F96D2A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42DDD2ED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Гидромотор передвижения</w:t>
            </w:r>
          </w:p>
        </w:tc>
        <w:tc>
          <w:tcPr>
            <w:tcW w:w="5060" w:type="dxa"/>
            <w:hideMark/>
          </w:tcPr>
          <w:p w14:paraId="52F1B2E0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аксиально-поршневой</w:t>
            </w:r>
          </w:p>
        </w:tc>
      </w:tr>
      <w:tr w:rsidR="008676A7" w:rsidRPr="008676A7" w14:paraId="7DDAD687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3EC5FC59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4C6EC0E4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Редуктор</w:t>
            </w:r>
          </w:p>
        </w:tc>
        <w:tc>
          <w:tcPr>
            <w:tcW w:w="5060" w:type="dxa"/>
            <w:hideMark/>
          </w:tcPr>
          <w:p w14:paraId="4FEACD82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планетарный, трехступенчатый</w:t>
            </w:r>
          </w:p>
        </w:tc>
      </w:tr>
      <w:tr w:rsidR="008676A7" w:rsidRPr="008676A7" w14:paraId="26C4DC51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4F65053C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7186A2F0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Преодолеваемый подъем</w:t>
            </w:r>
          </w:p>
        </w:tc>
        <w:tc>
          <w:tcPr>
            <w:tcW w:w="5060" w:type="dxa"/>
            <w:hideMark/>
          </w:tcPr>
          <w:p w14:paraId="5525D0B7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70%</w:t>
            </w:r>
          </w:p>
        </w:tc>
      </w:tr>
      <w:tr w:rsidR="008676A7" w:rsidRPr="008676A7" w14:paraId="2EC5932A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6944CF1D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0FCA7483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Максимальная скорость передвижения</w:t>
            </w:r>
          </w:p>
        </w:tc>
        <w:tc>
          <w:tcPr>
            <w:tcW w:w="5060" w:type="dxa"/>
            <w:hideMark/>
          </w:tcPr>
          <w:p w14:paraId="64E48B6C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5,5 км/ч</w:t>
            </w:r>
          </w:p>
        </w:tc>
      </w:tr>
      <w:tr w:rsidR="008676A7" w:rsidRPr="008676A7" w14:paraId="72376DB0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6CAB7F6E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0A44A29D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Стояночный тормоз</w:t>
            </w:r>
          </w:p>
        </w:tc>
        <w:tc>
          <w:tcPr>
            <w:tcW w:w="5060" w:type="dxa"/>
            <w:hideMark/>
          </w:tcPr>
          <w:p w14:paraId="061F1A0F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механический дисковый тормоз</w:t>
            </w:r>
          </w:p>
        </w:tc>
      </w:tr>
      <w:tr w:rsidR="008676A7" w:rsidRPr="008676A7" w14:paraId="6B11E73F" w14:textId="77777777" w:rsidTr="008676A7">
        <w:trPr>
          <w:trHeight w:val="600"/>
        </w:trPr>
        <w:tc>
          <w:tcPr>
            <w:tcW w:w="3900" w:type="dxa"/>
            <w:vMerge w:val="restart"/>
            <w:noWrap/>
            <w:hideMark/>
          </w:tcPr>
          <w:p w14:paraId="5377FAA3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Система поворота платформы</w:t>
            </w:r>
          </w:p>
        </w:tc>
        <w:tc>
          <w:tcPr>
            <w:tcW w:w="4980" w:type="dxa"/>
            <w:hideMark/>
          </w:tcPr>
          <w:p w14:paraId="3CD7293D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Тип привода</w:t>
            </w:r>
          </w:p>
        </w:tc>
        <w:tc>
          <w:tcPr>
            <w:tcW w:w="5060" w:type="dxa"/>
            <w:hideMark/>
          </w:tcPr>
          <w:p w14:paraId="2555E3D3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гидростатический</w:t>
            </w:r>
          </w:p>
        </w:tc>
      </w:tr>
      <w:tr w:rsidR="008676A7" w:rsidRPr="008676A7" w14:paraId="66F7FBF9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28E154AC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677A1CD4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Редуктор поворота платформы</w:t>
            </w:r>
          </w:p>
        </w:tc>
        <w:tc>
          <w:tcPr>
            <w:tcW w:w="5060" w:type="dxa"/>
            <w:hideMark/>
          </w:tcPr>
          <w:p w14:paraId="52B0E2C2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планетарная передача</w:t>
            </w:r>
          </w:p>
        </w:tc>
      </w:tr>
      <w:tr w:rsidR="008676A7" w:rsidRPr="008676A7" w14:paraId="7347F4E7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528A74F2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24B53A90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Смазка поворотного круга</w:t>
            </w:r>
          </w:p>
        </w:tc>
        <w:tc>
          <w:tcPr>
            <w:tcW w:w="5060" w:type="dxa"/>
            <w:hideMark/>
          </w:tcPr>
          <w:p w14:paraId="57946733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масляная ванна</w:t>
            </w:r>
          </w:p>
        </w:tc>
      </w:tr>
      <w:tr w:rsidR="008676A7" w:rsidRPr="008676A7" w14:paraId="54703544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2A8B38E8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3A12E0D7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Блокировка поворота платформы</w:t>
            </w:r>
          </w:p>
        </w:tc>
        <w:tc>
          <w:tcPr>
            <w:tcW w:w="5060" w:type="dxa"/>
            <w:hideMark/>
          </w:tcPr>
          <w:p w14:paraId="014879AB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 xml:space="preserve">механический дисковый тормоз </w:t>
            </w:r>
          </w:p>
        </w:tc>
      </w:tr>
      <w:tr w:rsidR="008676A7" w:rsidRPr="008676A7" w14:paraId="2ED15EAE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6FB8489E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0BC6D5AE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Скорость поворота платформы</w:t>
            </w:r>
          </w:p>
        </w:tc>
        <w:tc>
          <w:tcPr>
            <w:tcW w:w="5060" w:type="dxa"/>
            <w:hideMark/>
          </w:tcPr>
          <w:p w14:paraId="6600267C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 xml:space="preserve">9,1 об. мин. </w:t>
            </w:r>
          </w:p>
        </w:tc>
      </w:tr>
      <w:tr w:rsidR="008676A7" w:rsidRPr="008676A7" w14:paraId="0BE1C471" w14:textId="77777777" w:rsidTr="008676A7">
        <w:trPr>
          <w:trHeight w:val="1500"/>
        </w:trPr>
        <w:tc>
          <w:tcPr>
            <w:tcW w:w="3900" w:type="dxa"/>
            <w:vMerge w:val="restart"/>
            <w:noWrap/>
            <w:hideMark/>
          </w:tcPr>
          <w:p w14:paraId="312A07D0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Гидравлическая система</w:t>
            </w:r>
          </w:p>
        </w:tc>
        <w:tc>
          <w:tcPr>
            <w:tcW w:w="4980" w:type="dxa"/>
            <w:hideMark/>
          </w:tcPr>
          <w:p w14:paraId="347A7ECB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Тип</w:t>
            </w:r>
          </w:p>
        </w:tc>
        <w:tc>
          <w:tcPr>
            <w:tcW w:w="5060" w:type="dxa"/>
            <w:hideMark/>
          </w:tcPr>
          <w:p w14:paraId="5A5F0F7B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 xml:space="preserve">система </w:t>
            </w:r>
            <w:proofErr w:type="spellStart"/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HydrauMind</w:t>
            </w:r>
            <w:proofErr w:type="spellEnd"/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 xml:space="preserve"> (</w:t>
            </w:r>
            <w:proofErr w:type="spellStart"/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Hydraulic</w:t>
            </w:r>
            <w:proofErr w:type="spellEnd"/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 xml:space="preserve"> </w:t>
            </w:r>
            <w:proofErr w:type="spellStart"/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Mechanical</w:t>
            </w:r>
            <w:proofErr w:type="spellEnd"/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br/>
              <w:t>Intelligence New Design) с закрытым центром,</w:t>
            </w: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br/>
              <w:t>клапанами измерения нагрузки</w:t>
            </w: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br/>
              <w:t>и клапанами компенсации давления</w:t>
            </w:r>
          </w:p>
        </w:tc>
      </w:tr>
      <w:tr w:rsidR="008676A7" w:rsidRPr="008676A7" w14:paraId="7E956E01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6F39E5F6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noWrap/>
            <w:hideMark/>
          </w:tcPr>
          <w:p w14:paraId="1B37F014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Количество рабочих режимов</w:t>
            </w:r>
          </w:p>
        </w:tc>
        <w:tc>
          <w:tcPr>
            <w:tcW w:w="5060" w:type="dxa"/>
            <w:hideMark/>
          </w:tcPr>
          <w:p w14:paraId="4C01DD59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4</w:t>
            </w:r>
          </w:p>
        </w:tc>
      </w:tr>
      <w:tr w:rsidR="008676A7" w:rsidRPr="008676A7" w14:paraId="0A45FF89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45AA11ED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noWrap/>
            <w:hideMark/>
          </w:tcPr>
          <w:p w14:paraId="287E8ACA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Гидромоторы передвижения</w:t>
            </w:r>
          </w:p>
        </w:tc>
        <w:tc>
          <w:tcPr>
            <w:tcW w:w="5060" w:type="dxa"/>
            <w:hideMark/>
          </w:tcPr>
          <w:p w14:paraId="199F2B1F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 xml:space="preserve">2 аксиально-поршневых гидромотора со стояночным тормозом </w:t>
            </w:r>
          </w:p>
        </w:tc>
      </w:tr>
      <w:tr w:rsidR="008676A7" w:rsidRPr="008676A7" w14:paraId="6998195F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3A68D1E2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noWrap/>
            <w:hideMark/>
          </w:tcPr>
          <w:p w14:paraId="62489DE5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гидромотор поворота платформы</w:t>
            </w:r>
          </w:p>
        </w:tc>
        <w:tc>
          <w:tcPr>
            <w:tcW w:w="5060" w:type="dxa"/>
            <w:hideMark/>
          </w:tcPr>
          <w:p w14:paraId="16DE4F62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 xml:space="preserve">1 аксиально-поршневой гидромотор с тормозом удержания платформы </w:t>
            </w:r>
          </w:p>
        </w:tc>
      </w:tr>
      <w:tr w:rsidR="008676A7" w:rsidRPr="008676A7" w14:paraId="56856543" w14:textId="77777777" w:rsidTr="008676A7">
        <w:trPr>
          <w:trHeight w:val="600"/>
        </w:trPr>
        <w:tc>
          <w:tcPr>
            <w:tcW w:w="3900" w:type="dxa"/>
            <w:noWrap/>
            <w:hideMark/>
          </w:tcPr>
          <w:p w14:paraId="0B124940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Главный насос</w:t>
            </w:r>
          </w:p>
        </w:tc>
        <w:tc>
          <w:tcPr>
            <w:tcW w:w="4980" w:type="dxa"/>
            <w:hideMark/>
          </w:tcPr>
          <w:p w14:paraId="5790D9C4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Тип</w:t>
            </w:r>
          </w:p>
        </w:tc>
        <w:tc>
          <w:tcPr>
            <w:tcW w:w="5060" w:type="dxa"/>
            <w:hideMark/>
          </w:tcPr>
          <w:p w14:paraId="6AFF12E9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 xml:space="preserve">поршневой насос переменной производительности </w:t>
            </w:r>
          </w:p>
        </w:tc>
      </w:tr>
      <w:tr w:rsidR="008676A7" w:rsidRPr="008676A7" w14:paraId="7589564F" w14:textId="77777777" w:rsidTr="008676A7">
        <w:trPr>
          <w:trHeight w:val="600"/>
        </w:trPr>
        <w:tc>
          <w:tcPr>
            <w:tcW w:w="3900" w:type="dxa"/>
            <w:vMerge w:val="restart"/>
            <w:hideMark/>
          </w:tcPr>
          <w:p w14:paraId="568A957A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 xml:space="preserve">Гидроцилиндры: количество -  диаметр </w:t>
            </w: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х</w:t>
            </w:r>
            <w:r w:rsidRPr="008676A7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 xml:space="preserve"> ход поршня х диаметр штока</w:t>
            </w:r>
          </w:p>
        </w:tc>
        <w:tc>
          <w:tcPr>
            <w:tcW w:w="4980" w:type="dxa"/>
            <w:hideMark/>
          </w:tcPr>
          <w:p w14:paraId="1D9556DE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Стрела</w:t>
            </w:r>
          </w:p>
        </w:tc>
        <w:tc>
          <w:tcPr>
            <w:tcW w:w="5060" w:type="dxa"/>
            <w:hideMark/>
          </w:tcPr>
          <w:p w14:paraId="05324B8F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2 – 160 мм x 1 570 мм x 110 мм</w:t>
            </w:r>
          </w:p>
        </w:tc>
      </w:tr>
      <w:tr w:rsidR="008676A7" w:rsidRPr="008676A7" w14:paraId="46DCB9EA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30C0F8BB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7612E44A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Рукоять</w:t>
            </w:r>
          </w:p>
        </w:tc>
        <w:tc>
          <w:tcPr>
            <w:tcW w:w="5060" w:type="dxa"/>
            <w:hideMark/>
          </w:tcPr>
          <w:p w14:paraId="4DCCDA3A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1 – 185 мм x 1 820 мм x 120 мм</w:t>
            </w:r>
          </w:p>
        </w:tc>
      </w:tr>
      <w:tr w:rsidR="008676A7" w:rsidRPr="008676A7" w14:paraId="2B0AA12A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1CD50D7E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34735931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 xml:space="preserve">Ковш </w:t>
            </w:r>
          </w:p>
        </w:tc>
        <w:tc>
          <w:tcPr>
            <w:tcW w:w="5060" w:type="dxa"/>
            <w:hideMark/>
          </w:tcPr>
          <w:p w14:paraId="48316C0A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1 – 160 мм x 1 270 мм x 110 мм</w:t>
            </w:r>
          </w:p>
        </w:tc>
      </w:tr>
      <w:tr w:rsidR="008676A7" w:rsidRPr="008676A7" w14:paraId="53BF430C" w14:textId="77777777" w:rsidTr="008676A7">
        <w:trPr>
          <w:trHeight w:val="600"/>
        </w:trPr>
        <w:tc>
          <w:tcPr>
            <w:tcW w:w="3900" w:type="dxa"/>
            <w:vMerge w:val="restart"/>
            <w:noWrap/>
            <w:hideMark/>
          </w:tcPr>
          <w:p w14:paraId="51D58074" w14:textId="77777777" w:rsidR="008676A7" w:rsidRPr="008676A7" w:rsidRDefault="008676A7" w:rsidP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Ходовая часть</w:t>
            </w:r>
          </w:p>
        </w:tc>
        <w:tc>
          <w:tcPr>
            <w:tcW w:w="4980" w:type="dxa"/>
            <w:hideMark/>
          </w:tcPr>
          <w:p w14:paraId="06ADC4D3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Регулятор натяжения гусеницы</w:t>
            </w:r>
          </w:p>
        </w:tc>
        <w:tc>
          <w:tcPr>
            <w:tcW w:w="5060" w:type="dxa"/>
            <w:hideMark/>
          </w:tcPr>
          <w:p w14:paraId="53648E98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гидравлический</w:t>
            </w:r>
          </w:p>
        </w:tc>
      </w:tr>
      <w:tr w:rsidR="008676A7" w:rsidRPr="008676A7" w14:paraId="6480C5DA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6B7BF76D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0DD00929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Количество башмаков (с каждой стороны)</w:t>
            </w:r>
          </w:p>
        </w:tc>
        <w:tc>
          <w:tcPr>
            <w:tcW w:w="5060" w:type="dxa"/>
            <w:hideMark/>
          </w:tcPr>
          <w:p w14:paraId="00FC276A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46</w:t>
            </w:r>
          </w:p>
        </w:tc>
      </w:tr>
      <w:tr w:rsidR="008676A7" w:rsidRPr="008676A7" w14:paraId="4F8338B0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3B332CD0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354B0D17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Количество поддерживающих катков (с каждой стороны)</w:t>
            </w:r>
          </w:p>
        </w:tc>
        <w:tc>
          <w:tcPr>
            <w:tcW w:w="5060" w:type="dxa"/>
            <w:hideMark/>
          </w:tcPr>
          <w:p w14:paraId="1B4209EB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2</w:t>
            </w:r>
          </w:p>
        </w:tc>
      </w:tr>
      <w:tr w:rsidR="008676A7" w:rsidRPr="008676A7" w14:paraId="2074D346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78229A3E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62842259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Количество опорных катков (с каждой стороны)</w:t>
            </w:r>
          </w:p>
        </w:tc>
        <w:tc>
          <w:tcPr>
            <w:tcW w:w="5060" w:type="dxa"/>
            <w:hideMark/>
          </w:tcPr>
          <w:p w14:paraId="0226AAD8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7</w:t>
            </w:r>
          </w:p>
        </w:tc>
      </w:tr>
      <w:tr w:rsidR="008676A7" w:rsidRPr="008676A7" w14:paraId="4B051F61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3CD9DDC1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0D1CFDDF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Ширина башмака</w:t>
            </w:r>
          </w:p>
        </w:tc>
        <w:tc>
          <w:tcPr>
            <w:tcW w:w="5060" w:type="dxa"/>
            <w:hideMark/>
          </w:tcPr>
          <w:p w14:paraId="2C4415CD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600 мм</w:t>
            </w:r>
          </w:p>
        </w:tc>
      </w:tr>
      <w:tr w:rsidR="008676A7" w:rsidRPr="008676A7" w14:paraId="26189ADC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1E91B823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5751DFC5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Давление на грунт</w:t>
            </w:r>
          </w:p>
        </w:tc>
        <w:tc>
          <w:tcPr>
            <w:tcW w:w="5060" w:type="dxa"/>
            <w:hideMark/>
          </w:tcPr>
          <w:p w14:paraId="7B026639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 xml:space="preserve">73,3 </w:t>
            </w:r>
            <w:proofErr w:type="spellStart"/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кПa</w:t>
            </w:r>
            <w:proofErr w:type="spellEnd"/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 xml:space="preserve"> (0,75 кг/cм2)</w:t>
            </w:r>
          </w:p>
        </w:tc>
      </w:tr>
      <w:tr w:rsidR="008676A7" w:rsidRPr="008676A7" w14:paraId="393113B8" w14:textId="77777777" w:rsidTr="008676A7">
        <w:trPr>
          <w:trHeight w:val="600"/>
        </w:trPr>
        <w:tc>
          <w:tcPr>
            <w:tcW w:w="3900" w:type="dxa"/>
            <w:vMerge w:val="restart"/>
            <w:noWrap/>
            <w:hideMark/>
          </w:tcPr>
          <w:p w14:paraId="18F9B108" w14:textId="77777777" w:rsidR="008676A7" w:rsidRPr="008676A7" w:rsidRDefault="008676A7" w:rsidP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Габаритные размеры, мм</w:t>
            </w:r>
          </w:p>
        </w:tc>
        <w:tc>
          <w:tcPr>
            <w:tcW w:w="4980" w:type="dxa"/>
            <w:hideMark/>
          </w:tcPr>
          <w:p w14:paraId="3E0941D8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 xml:space="preserve">Габаритная длинна </w:t>
            </w:r>
          </w:p>
        </w:tc>
        <w:tc>
          <w:tcPr>
            <w:tcW w:w="5060" w:type="dxa"/>
            <w:hideMark/>
          </w:tcPr>
          <w:p w14:paraId="042FCF51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11940 мм</w:t>
            </w:r>
          </w:p>
        </w:tc>
      </w:tr>
      <w:tr w:rsidR="008676A7" w:rsidRPr="008676A7" w14:paraId="49078AA0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2ACE43A6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46060DEC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Опорная длина (в транспортном положении)</w:t>
            </w:r>
          </w:p>
        </w:tc>
        <w:tc>
          <w:tcPr>
            <w:tcW w:w="5060" w:type="dxa"/>
            <w:hideMark/>
          </w:tcPr>
          <w:p w14:paraId="7150EFAC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6540 мм</w:t>
            </w:r>
          </w:p>
        </w:tc>
      </w:tr>
      <w:tr w:rsidR="008676A7" w:rsidRPr="008676A7" w14:paraId="2EAE1EA0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415E00C1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4E4FC3C7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Габаритная высота (до верхней точки стрелы)</w:t>
            </w:r>
          </w:p>
        </w:tc>
        <w:tc>
          <w:tcPr>
            <w:tcW w:w="5060" w:type="dxa"/>
            <w:hideMark/>
          </w:tcPr>
          <w:p w14:paraId="65169710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3635 мм</w:t>
            </w:r>
          </w:p>
        </w:tc>
      </w:tr>
      <w:tr w:rsidR="008676A7" w:rsidRPr="008676A7" w14:paraId="78DDD898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68D9A37C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0061B134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Габаритная ширина</w:t>
            </w:r>
          </w:p>
        </w:tc>
        <w:tc>
          <w:tcPr>
            <w:tcW w:w="5060" w:type="dxa"/>
            <w:hideMark/>
          </w:tcPr>
          <w:p w14:paraId="3ED7D39C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3430 мм</w:t>
            </w:r>
          </w:p>
        </w:tc>
      </w:tr>
      <w:tr w:rsidR="008676A7" w:rsidRPr="008676A7" w14:paraId="1FD6736E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71CB2E09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1AB201FD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Габаритная высота (до верхней поверхности кабины)</w:t>
            </w:r>
          </w:p>
        </w:tc>
        <w:tc>
          <w:tcPr>
            <w:tcW w:w="5060" w:type="dxa"/>
            <w:hideMark/>
          </w:tcPr>
          <w:p w14:paraId="3A02FDFC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3285 мм</w:t>
            </w:r>
          </w:p>
        </w:tc>
      </w:tr>
      <w:tr w:rsidR="008676A7" w:rsidRPr="008676A7" w14:paraId="27750DC8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0117165C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6DC18144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Дорожный просвет под противовесом</w:t>
            </w:r>
          </w:p>
        </w:tc>
        <w:tc>
          <w:tcPr>
            <w:tcW w:w="5060" w:type="dxa"/>
            <w:hideMark/>
          </w:tcPr>
          <w:p w14:paraId="3388F03C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1320 мм</w:t>
            </w:r>
          </w:p>
        </w:tc>
      </w:tr>
      <w:tr w:rsidR="008676A7" w:rsidRPr="008676A7" w14:paraId="1A571C2F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509E7F48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6B85CDE3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Дорожный просвет (минимальный)</w:t>
            </w:r>
          </w:p>
        </w:tc>
        <w:tc>
          <w:tcPr>
            <w:tcW w:w="5060" w:type="dxa"/>
            <w:hideMark/>
          </w:tcPr>
          <w:p w14:paraId="07386A6A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555 мм</w:t>
            </w:r>
          </w:p>
        </w:tc>
      </w:tr>
      <w:tr w:rsidR="008676A7" w:rsidRPr="008676A7" w14:paraId="3CC46419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1AE0E8FB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4156979C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Радиус поворота хвостовой части платформы</w:t>
            </w:r>
          </w:p>
        </w:tc>
        <w:tc>
          <w:tcPr>
            <w:tcW w:w="5060" w:type="dxa"/>
            <w:hideMark/>
          </w:tcPr>
          <w:p w14:paraId="32031EE1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3645 мм</w:t>
            </w:r>
          </w:p>
        </w:tc>
      </w:tr>
      <w:tr w:rsidR="008676A7" w:rsidRPr="008676A7" w14:paraId="29FBBE97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5540DC10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34472881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Опорная длина гусениц</w:t>
            </w:r>
          </w:p>
        </w:tc>
        <w:tc>
          <w:tcPr>
            <w:tcW w:w="5060" w:type="dxa"/>
            <w:hideMark/>
          </w:tcPr>
          <w:p w14:paraId="28E9BCC6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4020 мм</w:t>
            </w:r>
          </w:p>
        </w:tc>
      </w:tr>
      <w:tr w:rsidR="008676A7" w:rsidRPr="008676A7" w14:paraId="2A997512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39CB6559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4AFBCD8A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Габаритная длина гусениц</w:t>
            </w:r>
          </w:p>
        </w:tc>
        <w:tc>
          <w:tcPr>
            <w:tcW w:w="5060" w:type="dxa"/>
            <w:hideMark/>
          </w:tcPr>
          <w:p w14:paraId="3909088A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5055 мм</w:t>
            </w:r>
          </w:p>
        </w:tc>
      </w:tr>
      <w:tr w:rsidR="008676A7" w:rsidRPr="008676A7" w14:paraId="39FF1D13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5C2CEC55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42736CF1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Колея гусеничного хода</w:t>
            </w:r>
          </w:p>
        </w:tc>
        <w:tc>
          <w:tcPr>
            <w:tcW w:w="5060" w:type="dxa"/>
            <w:hideMark/>
          </w:tcPr>
          <w:p w14:paraId="61274140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2740 мм</w:t>
            </w:r>
          </w:p>
        </w:tc>
      </w:tr>
      <w:tr w:rsidR="008676A7" w:rsidRPr="008676A7" w14:paraId="3C425246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0B0B402A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49A95211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Ширина гусеничного хода</w:t>
            </w:r>
          </w:p>
        </w:tc>
        <w:tc>
          <w:tcPr>
            <w:tcW w:w="5060" w:type="dxa"/>
            <w:hideMark/>
          </w:tcPr>
          <w:p w14:paraId="7FBE2299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3340 мм</w:t>
            </w:r>
          </w:p>
        </w:tc>
      </w:tr>
      <w:tr w:rsidR="008676A7" w:rsidRPr="008676A7" w14:paraId="5634E0A8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575B29A9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5F5A1741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Ширина башмака</w:t>
            </w:r>
          </w:p>
        </w:tc>
        <w:tc>
          <w:tcPr>
            <w:tcW w:w="5060" w:type="dxa"/>
            <w:hideMark/>
          </w:tcPr>
          <w:p w14:paraId="1E3AF0CE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600 мм</w:t>
            </w:r>
          </w:p>
        </w:tc>
      </w:tr>
      <w:tr w:rsidR="008676A7" w:rsidRPr="008676A7" w14:paraId="2A09DA88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459B745B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77CBB367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Высота грунтозацепа</w:t>
            </w:r>
          </w:p>
        </w:tc>
        <w:tc>
          <w:tcPr>
            <w:tcW w:w="5060" w:type="dxa"/>
            <w:hideMark/>
          </w:tcPr>
          <w:p w14:paraId="5CAE6948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37 мм</w:t>
            </w:r>
          </w:p>
        </w:tc>
      </w:tr>
      <w:tr w:rsidR="008676A7" w:rsidRPr="008676A7" w14:paraId="7894DC39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5711520C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4E856A81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Высота по кабине машины</w:t>
            </w:r>
          </w:p>
        </w:tc>
        <w:tc>
          <w:tcPr>
            <w:tcW w:w="5060" w:type="dxa"/>
            <w:hideMark/>
          </w:tcPr>
          <w:p w14:paraId="6F53B006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2920 мм</w:t>
            </w:r>
          </w:p>
        </w:tc>
      </w:tr>
      <w:tr w:rsidR="008676A7" w:rsidRPr="008676A7" w14:paraId="17ED3296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01D17544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5B8C5D3C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Ширина по кабине машины</w:t>
            </w:r>
          </w:p>
        </w:tc>
        <w:tc>
          <w:tcPr>
            <w:tcW w:w="5060" w:type="dxa"/>
            <w:hideMark/>
          </w:tcPr>
          <w:p w14:paraId="32E1B518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3090 мм</w:t>
            </w:r>
          </w:p>
        </w:tc>
      </w:tr>
      <w:tr w:rsidR="008676A7" w:rsidRPr="008676A7" w14:paraId="63EF16A6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01BA684E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67403A92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Расстояние от центра вращения до заднего края платформы</w:t>
            </w:r>
          </w:p>
        </w:tc>
        <w:tc>
          <w:tcPr>
            <w:tcW w:w="5060" w:type="dxa"/>
            <w:hideMark/>
          </w:tcPr>
          <w:p w14:paraId="2613E2C3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3605 мм</w:t>
            </w:r>
          </w:p>
        </w:tc>
      </w:tr>
      <w:tr w:rsidR="008676A7" w:rsidRPr="008676A7" w14:paraId="119A746C" w14:textId="77777777" w:rsidTr="008676A7">
        <w:trPr>
          <w:trHeight w:val="600"/>
        </w:trPr>
        <w:tc>
          <w:tcPr>
            <w:tcW w:w="3900" w:type="dxa"/>
            <w:vMerge w:val="restart"/>
            <w:noWrap/>
            <w:hideMark/>
          </w:tcPr>
          <w:p w14:paraId="6644C6E7" w14:textId="77777777" w:rsidR="008676A7" w:rsidRPr="008676A7" w:rsidRDefault="008676A7" w:rsidP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Заправочные объемы</w:t>
            </w:r>
          </w:p>
        </w:tc>
        <w:tc>
          <w:tcPr>
            <w:tcW w:w="4980" w:type="dxa"/>
            <w:hideMark/>
          </w:tcPr>
          <w:p w14:paraId="778F7BA2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Топливный бак</w:t>
            </w:r>
          </w:p>
        </w:tc>
        <w:tc>
          <w:tcPr>
            <w:tcW w:w="5060" w:type="dxa"/>
            <w:hideMark/>
          </w:tcPr>
          <w:p w14:paraId="5686EF62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650 л.</w:t>
            </w:r>
          </w:p>
        </w:tc>
      </w:tr>
      <w:tr w:rsidR="008676A7" w:rsidRPr="008676A7" w14:paraId="423B53E7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6D710356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2399EB9C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Охлаждающая жидкость</w:t>
            </w:r>
          </w:p>
        </w:tc>
        <w:tc>
          <w:tcPr>
            <w:tcW w:w="5060" w:type="dxa"/>
            <w:hideMark/>
          </w:tcPr>
          <w:p w14:paraId="62F092C4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36 л.</w:t>
            </w:r>
          </w:p>
        </w:tc>
      </w:tr>
      <w:tr w:rsidR="008676A7" w:rsidRPr="008676A7" w14:paraId="4CF28171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790E9191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3EF360E9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Система смазки двигателя</w:t>
            </w:r>
          </w:p>
        </w:tc>
        <w:tc>
          <w:tcPr>
            <w:tcW w:w="5060" w:type="dxa"/>
            <w:hideMark/>
          </w:tcPr>
          <w:p w14:paraId="19D9A097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37 л.</w:t>
            </w:r>
          </w:p>
        </w:tc>
      </w:tr>
      <w:tr w:rsidR="008676A7" w:rsidRPr="008676A7" w14:paraId="3426B4AB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0E5CBBEC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16A2077B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Ходовой механизм (с каждой стороны)</w:t>
            </w:r>
          </w:p>
        </w:tc>
        <w:tc>
          <w:tcPr>
            <w:tcW w:w="5060" w:type="dxa"/>
            <w:hideMark/>
          </w:tcPr>
          <w:p w14:paraId="6105BCBE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 xml:space="preserve">10,5 л. </w:t>
            </w:r>
          </w:p>
        </w:tc>
      </w:tr>
      <w:tr w:rsidR="008676A7" w:rsidRPr="008676A7" w14:paraId="48BBBC93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4BEDD053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7D5DCF93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Привод поворота платформы</w:t>
            </w:r>
          </w:p>
        </w:tc>
        <w:tc>
          <w:tcPr>
            <w:tcW w:w="5060" w:type="dxa"/>
            <w:hideMark/>
          </w:tcPr>
          <w:p w14:paraId="12F128ED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20 л.</w:t>
            </w:r>
          </w:p>
        </w:tc>
      </w:tr>
      <w:tr w:rsidR="008676A7" w:rsidRPr="008676A7" w14:paraId="066E33F4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653E413F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2059F2AB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Гидробак</w:t>
            </w:r>
          </w:p>
        </w:tc>
        <w:tc>
          <w:tcPr>
            <w:tcW w:w="5060" w:type="dxa"/>
            <w:hideMark/>
          </w:tcPr>
          <w:p w14:paraId="35BF495D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 xml:space="preserve">248 л. </w:t>
            </w:r>
          </w:p>
        </w:tc>
      </w:tr>
      <w:tr w:rsidR="008676A7" w:rsidRPr="008676A7" w14:paraId="2E595FF6" w14:textId="77777777" w:rsidTr="008676A7">
        <w:trPr>
          <w:trHeight w:val="600"/>
        </w:trPr>
        <w:tc>
          <w:tcPr>
            <w:tcW w:w="3900" w:type="dxa"/>
            <w:vMerge w:val="restart"/>
            <w:noWrap/>
            <w:hideMark/>
          </w:tcPr>
          <w:p w14:paraId="4CCBCFD6" w14:textId="77777777" w:rsidR="008676A7" w:rsidRPr="008676A7" w:rsidRDefault="008676A7" w:rsidP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 xml:space="preserve">Параметры рабочей зоны </w:t>
            </w:r>
          </w:p>
        </w:tc>
        <w:tc>
          <w:tcPr>
            <w:tcW w:w="4980" w:type="dxa"/>
            <w:hideMark/>
          </w:tcPr>
          <w:p w14:paraId="41F1276C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Макс. высота резания грунта</w:t>
            </w:r>
          </w:p>
        </w:tc>
        <w:tc>
          <w:tcPr>
            <w:tcW w:w="5060" w:type="dxa"/>
            <w:hideMark/>
          </w:tcPr>
          <w:p w14:paraId="5B823C8A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10915 мм</w:t>
            </w:r>
          </w:p>
        </w:tc>
      </w:tr>
      <w:tr w:rsidR="008676A7" w:rsidRPr="008676A7" w14:paraId="6031A705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35C33470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1CBF7EE3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Макс. высота разгрузки</w:t>
            </w:r>
          </w:p>
        </w:tc>
        <w:tc>
          <w:tcPr>
            <w:tcW w:w="5060" w:type="dxa"/>
            <w:hideMark/>
          </w:tcPr>
          <w:p w14:paraId="797387E7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7565 мм</w:t>
            </w:r>
          </w:p>
        </w:tc>
      </w:tr>
      <w:tr w:rsidR="008676A7" w:rsidRPr="008676A7" w14:paraId="09055B9F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6BE15FA1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401E8425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Макс. глубина резания грунта</w:t>
            </w:r>
          </w:p>
        </w:tc>
        <w:tc>
          <w:tcPr>
            <w:tcW w:w="5060" w:type="dxa"/>
            <w:hideMark/>
          </w:tcPr>
          <w:p w14:paraId="6DC06591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7820 мм</w:t>
            </w:r>
          </w:p>
        </w:tc>
      </w:tr>
      <w:tr w:rsidR="008676A7" w:rsidRPr="008676A7" w14:paraId="190AF9BA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2D98A4A0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53F05B00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Макс. глубина вертикальной стенки котлована</w:t>
            </w:r>
          </w:p>
        </w:tc>
        <w:tc>
          <w:tcPr>
            <w:tcW w:w="5060" w:type="dxa"/>
            <w:hideMark/>
          </w:tcPr>
          <w:p w14:paraId="46DFF6C7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6870 мм</w:t>
            </w:r>
          </w:p>
        </w:tc>
      </w:tr>
      <w:tr w:rsidR="008676A7" w:rsidRPr="008676A7" w14:paraId="5D1304A5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551B0858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091C0585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 xml:space="preserve">Макс. глубина выемки грунта из котлована с плоским дном </w:t>
            </w:r>
          </w:p>
        </w:tc>
        <w:tc>
          <w:tcPr>
            <w:tcW w:w="5060" w:type="dxa"/>
            <w:hideMark/>
          </w:tcPr>
          <w:p w14:paraId="130C61DD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7680 мм</w:t>
            </w:r>
          </w:p>
        </w:tc>
      </w:tr>
      <w:tr w:rsidR="008676A7" w:rsidRPr="008676A7" w14:paraId="4AE23E15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3DA611F9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270C43BE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Макс. радиус резания грунта</w:t>
            </w:r>
          </w:p>
        </w:tc>
        <w:tc>
          <w:tcPr>
            <w:tcW w:w="5060" w:type="dxa"/>
            <w:hideMark/>
          </w:tcPr>
          <w:p w14:paraId="1C8F920A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12025 мм</w:t>
            </w:r>
          </w:p>
        </w:tc>
      </w:tr>
      <w:tr w:rsidR="008676A7" w:rsidRPr="008676A7" w14:paraId="7149665A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64748B29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660B946F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Макс. радиус резания грунта на уровне опоры</w:t>
            </w:r>
          </w:p>
        </w:tc>
        <w:tc>
          <w:tcPr>
            <w:tcW w:w="5060" w:type="dxa"/>
            <w:hideMark/>
          </w:tcPr>
          <w:p w14:paraId="654A5FC8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11820 мм</w:t>
            </w:r>
          </w:p>
        </w:tc>
      </w:tr>
      <w:tr w:rsidR="008676A7" w:rsidRPr="008676A7" w14:paraId="379CE84C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27E87DB6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1D2B8211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Мин. радиус поворота платформы</w:t>
            </w:r>
          </w:p>
        </w:tc>
        <w:tc>
          <w:tcPr>
            <w:tcW w:w="5060" w:type="dxa"/>
            <w:hideMark/>
          </w:tcPr>
          <w:p w14:paraId="29297C93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4735 мм</w:t>
            </w:r>
          </w:p>
        </w:tc>
      </w:tr>
      <w:tr w:rsidR="008676A7" w:rsidRPr="008676A7" w14:paraId="0C2E69F7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19887DBC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244C4BC6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Усилие резания грунта ковшом</w:t>
            </w:r>
          </w:p>
        </w:tc>
        <w:tc>
          <w:tcPr>
            <w:tcW w:w="5060" w:type="dxa"/>
            <w:hideMark/>
          </w:tcPr>
          <w:p w14:paraId="1E03A06E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239 кН 24 400 кг</w:t>
            </w:r>
          </w:p>
        </w:tc>
      </w:tr>
      <w:tr w:rsidR="008676A7" w:rsidRPr="008676A7" w14:paraId="0485E9A2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6BA3DF93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08C5091C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Напорное усилие рукояти</w:t>
            </w:r>
          </w:p>
        </w:tc>
        <w:tc>
          <w:tcPr>
            <w:tcW w:w="5060" w:type="dxa"/>
            <w:hideMark/>
          </w:tcPr>
          <w:p w14:paraId="09FB30A5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205 кН 20 900 кг</w:t>
            </w:r>
          </w:p>
        </w:tc>
      </w:tr>
      <w:tr w:rsidR="008676A7" w:rsidRPr="008676A7" w14:paraId="50FD4133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2060AE77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3811D110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Усилие резания грунта ковшом</w:t>
            </w:r>
          </w:p>
        </w:tc>
        <w:tc>
          <w:tcPr>
            <w:tcW w:w="5060" w:type="dxa"/>
            <w:hideMark/>
          </w:tcPr>
          <w:p w14:paraId="1E8E37BE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275 кН 28 000 кг</w:t>
            </w:r>
          </w:p>
        </w:tc>
      </w:tr>
      <w:tr w:rsidR="008676A7" w:rsidRPr="008676A7" w14:paraId="2B669DC4" w14:textId="77777777" w:rsidTr="008676A7">
        <w:trPr>
          <w:trHeight w:val="600"/>
        </w:trPr>
        <w:tc>
          <w:tcPr>
            <w:tcW w:w="3900" w:type="dxa"/>
            <w:vMerge/>
            <w:hideMark/>
          </w:tcPr>
          <w:p w14:paraId="1EBB1ED1" w14:textId="77777777" w:rsidR="008676A7" w:rsidRPr="008676A7" w:rsidRDefault="008676A7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980" w:type="dxa"/>
            <w:hideMark/>
          </w:tcPr>
          <w:p w14:paraId="0B99F0E0" w14:textId="77777777" w:rsidR="008676A7" w:rsidRPr="008676A7" w:rsidRDefault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Напорное усилие рукояти</w:t>
            </w:r>
          </w:p>
        </w:tc>
        <w:tc>
          <w:tcPr>
            <w:tcW w:w="5060" w:type="dxa"/>
            <w:hideMark/>
          </w:tcPr>
          <w:p w14:paraId="2BBA76A7" w14:textId="77777777" w:rsidR="008676A7" w:rsidRPr="008676A7" w:rsidRDefault="008676A7" w:rsidP="008676A7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8676A7">
              <w:rPr>
                <w:rFonts w:ascii="Roboto Light" w:hAnsi="Roboto Light"/>
                <w:color w:val="0E514D"/>
                <w:sz w:val="20"/>
                <w:szCs w:val="20"/>
              </w:rPr>
              <w:t>214 кН 21 800 кг</w:t>
            </w:r>
          </w:p>
        </w:tc>
      </w:tr>
    </w:tbl>
    <w:p w14:paraId="5594C29A" w14:textId="77777777" w:rsidR="00C9511C" w:rsidRDefault="00C9511C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</w:p>
    <w:p w14:paraId="485E10E4" w14:textId="77777777" w:rsidR="00C9511C" w:rsidRPr="006072AE" w:rsidRDefault="00C9511C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</w:p>
    <w:p w14:paraId="4381A777" w14:textId="1B4B83B8" w:rsidR="00EF2247" w:rsidRDefault="00DE78E5" w:rsidP="008C3E36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>Стандартная комплектация:</w:t>
      </w:r>
    </w:p>
    <w:tbl>
      <w:tblPr>
        <w:tblW w:w="910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3520"/>
        <w:gridCol w:w="1160"/>
        <w:gridCol w:w="3260"/>
      </w:tblGrid>
      <w:tr w:rsidR="008676A7" w:rsidRPr="00842A27" w14:paraId="15E05710" w14:textId="77777777" w:rsidTr="00726343">
        <w:trPr>
          <w:trHeight w:val="203"/>
        </w:trPr>
        <w:tc>
          <w:tcPr>
            <w:tcW w:w="1160" w:type="dxa"/>
            <w:shd w:val="clear" w:color="000000" w:fill="629B8D"/>
            <w:noWrap/>
            <w:vAlign w:val="center"/>
            <w:hideMark/>
          </w:tcPr>
          <w:p w14:paraId="3BBF6F5F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FFFFFF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FFFFFF"/>
                <w:sz w:val="16"/>
                <w:szCs w:val="16"/>
                <w:lang w:val="ru-RU"/>
              </w:rPr>
              <w:t>Sales Code</w:t>
            </w:r>
          </w:p>
        </w:tc>
        <w:tc>
          <w:tcPr>
            <w:tcW w:w="3520" w:type="dxa"/>
            <w:shd w:val="clear" w:color="000000" w:fill="629B8D"/>
            <w:noWrap/>
            <w:vAlign w:val="center"/>
            <w:hideMark/>
          </w:tcPr>
          <w:p w14:paraId="3A205665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FFFFFF"/>
                <w:sz w:val="16"/>
                <w:szCs w:val="16"/>
                <w:lang w:val="ru-RU"/>
              </w:rPr>
            </w:pPr>
            <w:proofErr w:type="spellStart"/>
            <w:r w:rsidRPr="00842A27">
              <w:rPr>
                <w:rFonts w:ascii="Calibri Light" w:eastAsia="Times New Roman" w:hAnsi="Calibri Light" w:cs="Calibri Light"/>
                <w:color w:val="FFFFFF"/>
                <w:sz w:val="16"/>
                <w:szCs w:val="16"/>
                <w:lang w:val="ru-RU"/>
              </w:rPr>
              <w:t>Description</w:t>
            </w:r>
            <w:proofErr w:type="spellEnd"/>
          </w:p>
        </w:tc>
        <w:tc>
          <w:tcPr>
            <w:tcW w:w="1160" w:type="dxa"/>
            <w:shd w:val="clear" w:color="000000" w:fill="629B8D"/>
            <w:noWrap/>
            <w:vAlign w:val="center"/>
            <w:hideMark/>
          </w:tcPr>
          <w:p w14:paraId="059F3417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FFFFFF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FFFFFF"/>
                <w:sz w:val="16"/>
                <w:szCs w:val="16"/>
                <w:lang w:val="ru-RU"/>
              </w:rPr>
              <w:t>Sales Code</w:t>
            </w:r>
          </w:p>
        </w:tc>
        <w:tc>
          <w:tcPr>
            <w:tcW w:w="3260" w:type="dxa"/>
            <w:shd w:val="clear" w:color="000000" w:fill="629B8D"/>
            <w:noWrap/>
            <w:vAlign w:val="center"/>
            <w:hideMark/>
          </w:tcPr>
          <w:p w14:paraId="479E1033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FFFFFF"/>
                <w:sz w:val="16"/>
                <w:szCs w:val="16"/>
                <w:lang w:val="ru-RU"/>
              </w:rPr>
            </w:pPr>
            <w:proofErr w:type="spellStart"/>
            <w:r w:rsidRPr="00842A27">
              <w:rPr>
                <w:rFonts w:ascii="Calibri Light" w:eastAsia="Times New Roman" w:hAnsi="Calibri Light" w:cs="Calibri Light"/>
                <w:color w:val="FFFFFF"/>
                <w:sz w:val="16"/>
                <w:szCs w:val="16"/>
                <w:lang w:val="ru-RU"/>
              </w:rPr>
              <w:t>Description</w:t>
            </w:r>
            <w:proofErr w:type="spellEnd"/>
          </w:p>
        </w:tc>
      </w:tr>
      <w:tr w:rsidR="008676A7" w:rsidRPr="00842A27" w14:paraId="47CBDB40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5A78AED1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0AA02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62D775FE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FOR OVERSEAS 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7ED68AF4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6АY06В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79DB23F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MONITOR, COLOR MULTI</w:t>
            </w:r>
          </w:p>
        </w:tc>
      </w:tr>
      <w:tr w:rsidR="008676A7" w:rsidRPr="008676A7" w14:paraId="73C7AAE6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72A70136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1AA01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0BE66217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ТНЕ BODY 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204DCE5F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6РА01-Н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3F2C6F6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WORKING LIGHT, FRONT, ADD. (</w:t>
            </w: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САВ</w:t>
            </w: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)</w:t>
            </w:r>
          </w:p>
        </w:tc>
      </w:tr>
      <w:tr w:rsidR="008676A7" w:rsidRPr="00842A27" w14:paraId="6E7D505D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4DF42A19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1АВ99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2AFFD454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A LA CARTE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33816CCA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6РА19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73745CC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TRAVEL ALARM. </w:t>
            </w:r>
          </w:p>
        </w:tc>
      </w:tr>
      <w:tr w:rsidR="008676A7" w:rsidRPr="00842A27" w14:paraId="2D13E4D7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5880F4E6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2АА09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663FF1CC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MAINTENANCE FREE </w:t>
            </w: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ВАТТ</w:t>
            </w: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. LARGE </w:t>
            </w: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САРА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3E2BFB92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6РА20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85EEF6C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REARVIEW MIRROR, LH </w:t>
            </w:r>
          </w:p>
        </w:tc>
      </w:tr>
      <w:tr w:rsidR="008676A7" w:rsidRPr="00842A27" w14:paraId="09900E6F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6F3EE771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2АВ07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5B41C400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ALTERNATOR - 50-AMPERE 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050907D9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6РА21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67ECD20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REARVIEW MIRROR, RH </w:t>
            </w:r>
          </w:p>
        </w:tc>
      </w:tr>
      <w:tr w:rsidR="008676A7" w:rsidRPr="00842A27" w14:paraId="62D40915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76866893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2АС09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14:paraId="1D66CEB5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STARTER - 7.5KW 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0C14C09C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6РАЗ6-В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32DE5C2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BEACON LAMP </w:t>
            </w:r>
          </w:p>
        </w:tc>
      </w:tr>
      <w:tr w:rsidR="008676A7" w:rsidRPr="00842A27" w14:paraId="31BC6E4C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7B6D6103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2АD16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2E2FAFFE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SUS SEAT (FAB) 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–</w:t>
            </w: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RECLINING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</w:t>
            </w: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+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</w:t>
            </w: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TILT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767F7F82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6РВ41Е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44B8F12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ROPS PLATE 400SERIES </w:t>
            </w:r>
          </w:p>
        </w:tc>
      </w:tr>
      <w:tr w:rsidR="008676A7" w:rsidRPr="00842A27" w14:paraId="10438724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24E01B66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2PA06R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4487DDF6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ENGINE WITHOUT EGR 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2B5B1244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6РВ82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FD883C2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SEAT BELТ (W=78MM) </w:t>
            </w:r>
          </w:p>
        </w:tc>
      </w:tr>
      <w:tr w:rsidR="008676A7" w:rsidRPr="00842A27" w14:paraId="3EBC3718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09A42581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2РС01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793F8CE4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COOLING FAN 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–</w:t>
            </w: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 STD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160D0E87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6PD23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DF302B9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AUTO AIR CONDITIONER </w:t>
            </w:r>
          </w:p>
        </w:tc>
      </w:tr>
      <w:tr w:rsidR="008676A7" w:rsidRPr="008676A7" w14:paraId="476185AD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559A5CEC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2РD0З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1DEBB555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HYDRAULIC CONTROL - SEMI LONG LEVER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7698516C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6РЕ1ЗС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C788A61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FM/AM RADIO, FOR ASIA </w:t>
            </w:r>
          </w:p>
        </w:tc>
      </w:tr>
      <w:tr w:rsidR="008676A7" w:rsidRPr="00842A27" w14:paraId="5E9B2E8F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035220E8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2PF04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00C51CB5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TRAVEL SPEED CONTROL - 3-STAGE AUTO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24EAF69E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6PF51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503D1F9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POWER MAXIMIZING SYSTEM </w:t>
            </w:r>
          </w:p>
        </w:tc>
      </w:tr>
      <w:tr w:rsidR="008676A7" w:rsidRPr="00842A27" w14:paraId="49DE896D" w14:textId="77777777" w:rsidTr="00726343">
        <w:trPr>
          <w:trHeight w:val="210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02561818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2РК19С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3BE6F2A9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ROPS-RH&amp;R FIX 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25F8221A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6PF62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B410EB8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ВООМ HOLDING VALVE </w:t>
            </w:r>
          </w:p>
        </w:tc>
      </w:tr>
      <w:tr w:rsidR="008676A7" w:rsidRPr="00842A27" w14:paraId="4C7F647C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794AF99B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2РМ01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4C56956F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REVOLVING FRM UNDER COVERS -GENERAL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30AFB358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6РКЗ1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F7FFFA6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КЕY WITH MASTER (NORMAL) </w:t>
            </w:r>
          </w:p>
        </w:tc>
      </w:tr>
      <w:tr w:rsidR="008676A7" w:rsidRPr="00842A27" w14:paraId="22F7F918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4E3ED970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2РР02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5C288935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TRACK ROLLER GUARDS 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1A24A932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6PL28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B7BAF12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COOLANT FILTER</w:t>
            </w:r>
          </w:p>
        </w:tc>
      </w:tr>
      <w:tr w:rsidR="008676A7" w:rsidRPr="00842A27" w14:paraId="64EAB09D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1E1BBFFF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2PX22G60UE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29A16EE8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SHOE ASSY,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</w:t>
            </w: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TRIPLE GROUSER,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</w:t>
            </w: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HOLED,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</w:t>
            </w: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600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312888E2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6PL48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B180E54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PRE-CLEANER </w:t>
            </w:r>
          </w:p>
        </w:tc>
      </w:tr>
      <w:tr w:rsidR="008676A7" w:rsidRPr="008676A7" w14:paraId="79EB69D9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1A8659DE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2ZX01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2F326387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PAINТING - KOMATSU STD COLOR 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3B210FA1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6РМ12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E61684E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IN-LINE FILTER FOR HYDRAULICS </w:t>
            </w:r>
          </w:p>
        </w:tc>
      </w:tr>
      <w:tr w:rsidR="008676A7" w:rsidRPr="00842A27" w14:paraId="3C4DD2AC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5748B13A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2ZZ60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1AC3E09B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MARKS &amp; PLATES - PICTORIAL 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678C4850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6РМ51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BBF1323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TRACK FRAME UNDER COVER </w:t>
            </w:r>
          </w:p>
        </w:tc>
      </w:tr>
      <w:tr w:rsidR="008676A7" w:rsidRPr="00842A27" w14:paraId="527B4682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1097E9BA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4PA7000F-F 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2EEE44DC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100</w:t>
            </w: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Н</w:t>
            </w: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</w:t>
            </w: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ВООМ</w:t>
            </w: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7</w:t>
            </w: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М</w:t>
            </w: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STRENGTHENED ADD PIP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05D47FEC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6РМ70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43C2599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FLANGE,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</w:t>
            </w: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TRACK ROLLER (S) </w:t>
            </w:r>
          </w:p>
        </w:tc>
      </w:tr>
      <w:tr w:rsidR="008676A7" w:rsidRPr="00842A27" w14:paraId="275FA367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5E4CC097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4PB3400F-D 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4185591E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ARM-3400MM-STRENGTHENED +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</w:t>
            </w: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ADD PIPING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33B89BD5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6РХ995001В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C3EFC3E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HIGH PRESSURE ACCUMULATOR КIТ</w:t>
            </w:r>
          </w:p>
        </w:tc>
      </w:tr>
      <w:tr w:rsidR="008676A7" w:rsidRPr="00842A27" w14:paraId="2591504A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1B0C67D5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4РЕ11В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45F81FCF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PROVISION FOR 1 ACTUATOR WITH </w:t>
            </w: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АСС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5AE92256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6PX99BTDS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CD72ACA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ВАТТЕRY D/С SWITCH </w:t>
            </w:r>
          </w:p>
        </w:tc>
      </w:tr>
      <w:tr w:rsidR="008676A7" w:rsidRPr="00842A27" w14:paraId="0BD581AA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52C1F69B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4PF0170FCB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761E7C56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ВКТ 1.70/1.90МЗ НР S НА 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0A94DBE4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6PX99DS01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BC47BFE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DSO PICTRIAL</w:t>
            </w:r>
          </w:p>
        </w:tc>
      </w:tr>
      <w:tr w:rsidR="008676A7" w:rsidRPr="00842A27" w14:paraId="183A334A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18DC07B0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4РJ33-D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4C1FB5DE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PRESSURE REGULATOR VALVE, 250KG/CM2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7790D1B3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6ZWALL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9C9A7E2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ALL MATERIALS </w:t>
            </w:r>
          </w:p>
        </w:tc>
      </w:tr>
      <w:tr w:rsidR="008676A7" w:rsidRPr="00842A27" w14:paraId="3ED2519F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0BCE5B7A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4PJ61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069816A3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ADDITIONAL KOMATSU LOGO (</w:t>
            </w: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ВООМ</w:t>
            </w: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SIDE)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13A9315A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6ZZ31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CD6FDC5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GENERAL TOOL КIТ </w:t>
            </w:r>
          </w:p>
        </w:tc>
      </w:tr>
      <w:tr w:rsidR="008676A7" w:rsidRPr="00842A27" w14:paraId="5B0A62B9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25921F8C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4PJ90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71D10F14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WORK EQUIPMENT GREASE 100Н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7C3C6E91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7AZ02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56ABE11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OLD SPEC. PATTERN </w:t>
            </w:r>
          </w:p>
        </w:tc>
      </w:tr>
      <w:tr w:rsidR="008676A7" w:rsidRPr="00842A27" w14:paraId="2A847C50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387A372A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4PL01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43A30593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COUNTERWEIGHT, STANDARD 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60199E89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7РС12АМ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1E3C835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SEPARATE РАСК ARM </w:t>
            </w:r>
          </w:p>
        </w:tc>
      </w:tr>
      <w:tr w:rsidR="008676A7" w:rsidRPr="00842A27" w14:paraId="19F247B8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37A1C17C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5АА06 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53888345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НОТ AREA ARRANGEMENT (-20 THRU 50)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3720C403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7РС12ВМ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7F0C67AD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SEPARATE РАСК ВООМ </w:t>
            </w:r>
          </w:p>
        </w:tc>
      </w:tr>
      <w:tr w:rsidR="008676A7" w:rsidRPr="00842A27" w14:paraId="60C2E2F4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7EB618A9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5АВ01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14:paraId="2ADCFBCA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SANDY &amp; DUSTY AREA ARRANGEMENT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7AB4398A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7РС12ВТ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6F105612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SEPARATE РАСК BUCKET </w:t>
            </w:r>
          </w:p>
        </w:tc>
      </w:tr>
      <w:tr w:rsidR="008676A7" w:rsidRPr="00842A27" w14:paraId="76E51D7C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2F899291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5АВ09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14:paraId="4BC89C0B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HARD WATER AREA ARRANGEMENT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6A1723E4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7РС14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4C8D020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SEPARATE РАСК COUNTER WEIGHT</w:t>
            </w:r>
          </w:p>
        </w:tc>
      </w:tr>
      <w:tr w:rsidR="008676A7" w:rsidRPr="008676A7" w14:paraId="5778D684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4EA91149" w14:textId="77777777" w:rsidR="008676A7" w:rsidRPr="00842A27" w:rsidRDefault="008676A7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5АВ12А</w:t>
            </w:r>
          </w:p>
        </w:tc>
        <w:tc>
          <w:tcPr>
            <w:tcW w:w="3520" w:type="dxa"/>
            <w:shd w:val="clear" w:color="auto" w:fill="auto"/>
            <w:noWrap/>
            <w:vAlign w:val="bottom"/>
            <w:hideMark/>
          </w:tcPr>
          <w:p w14:paraId="47090572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EXTRA POOR FUEL(WATER+DUST)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</w:t>
            </w:r>
            <w:r w:rsidRPr="00842A27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ARRANGE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022BDC8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FD7738E" w14:textId="77777777" w:rsidR="008676A7" w:rsidRPr="00842A27" w:rsidRDefault="008676A7" w:rsidP="00726343">
            <w:pPr>
              <w:spacing w:line="240" w:lineRule="auto"/>
              <w:rPr>
                <w:rFonts w:ascii="Calibri Light" w:eastAsia="Times New Roman" w:hAnsi="Calibri Light" w:cs="Calibri Light"/>
                <w:sz w:val="16"/>
                <w:szCs w:val="16"/>
                <w:lang w:val="en-US"/>
              </w:rPr>
            </w:pPr>
          </w:p>
        </w:tc>
      </w:tr>
    </w:tbl>
    <w:p w14:paraId="794AC17D" w14:textId="77777777" w:rsidR="006072AE" w:rsidRPr="009F12A5" w:rsidRDefault="006072AE" w:rsidP="008C3E36">
      <w:pPr>
        <w:rPr>
          <w:rFonts w:ascii="Roboto Light" w:hAnsi="Roboto Light"/>
          <w:b/>
          <w:bCs/>
          <w:color w:val="0E514D"/>
          <w:sz w:val="20"/>
          <w:szCs w:val="20"/>
          <w:lang w:val="en-US"/>
        </w:rPr>
      </w:pPr>
    </w:p>
    <w:p w14:paraId="465E8380" w14:textId="77777777" w:rsidR="005C4FCF" w:rsidRPr="009F12A5" w:rsidRDefault="005C4FCF" w:rsidP="008C3E36">
      <w:pPr>
        <w:rPr>
          <w:rFonts w:ascii="Roboto Light" w:hAnsi="Roboto Light"/>
          <w:sz w:val="16"/>
          <w:szCs w:val="16"/>
          <w:lang w:val="en-US"/>
        </w:rPr>
      </w:pPr>
    </w:p>
    <w:p w14:paraId="0CB80D5E" w14:textId="09616BE6" w:rsidR="006072AE" w:rsidRDefault="006072AE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>Возможные дополнительные опции:</w:t>
      </w:r>
    </w:p>
    <w:p w14:paraId="4CC47486" w14:textId="77777777" w:rsidR="006072AE" w:rsidRDefault="006072AE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1CB22830" w14:textId="6D7E4713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Арктические гидравлические рукава;</w:t>
      </w:r>
    </w:p>
    <w:p w14:paraId="7465DF51" w14:textId="5FB94A22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Технические жидкости для работы до -50С;</w:t>
      </w:r>
    </w:p>
    <w:p w14:paraId="48FD7B4B" w14:textId="5287150C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Подогреваемый топливный фильтр;</w:t>
      </w:r>
    </w:p>
    <w:p w14:paraId="50EB3B0C" w14:textId="17BE25B2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Подогрев аккумуляторных батарей;</w:t>
      </w:r>
    </w:p>
    <w:p w14:paraId="71EB7BDC" w14:textId="20B16188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Утепление моторного отсека (чехол);</w:t>
      </w:r>
    </w:p>
    <w:p w14:paraId="5F68ED20" w14:textId="4270DF58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Полностью светодиодное освещение;</w:t>
      </w:r>
    </w:p>
    <w:p w14:paraId="30E5D69F" w14:textId="1C9F19BE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 xml:space="preserve">- Дополнительный фильтр очистки топлива типа </w:t>
      </w:r>
      <w:r>
        <w:rPr>
          <w:rFonts w:ascii="Roboto Light" w:hAnsi="Roboto Light"/>
          <w:sz w:val="16"/>
          <w:szCs w:val="16"/>
          <w:lang w:val="en-US"/>
        </w:rPr>
        <w:t>Separ</w:t>
      </w:r>
      <w:r w:rsidRPr="006072AE">
        <w:rPr>
          <w:rFonts w:ascii="Roboto Light" w:hAnsi="Roboto Light"/>
          <w:sz w:val="16"/>
          <w:szCs w:val="16"/>
          <w:lang w:val="ru-RU"/>
        </w:rPr>
        <w:t>;</w:t>
      </w:r>
    </w:p>
    <w:p w14:paraId="3CCBAB64" w14:textId="34F40D3F" w:rsidR="00C9511C" w:rsidRPr="00C9511C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Дополнительный пред-очиститель воздушного фильтра двигателя;</w:t>
      </w:r>
    </w:p>
    <w:p w14:paraId="2E01DA62" w14:textId="5E265056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 w:rsidRPr="00C9511C">
        <w:rPr>
          <w:rFonts w:ascii="Roboto Light" w:hAnsi="Roboto Light"/>
          <w:sz w:val="16"/>
          <w:szCs w:val="16"/>
          <w:lang w:val="ru-RU"/>
        </w:rPr>
        <w:t xml:space="preserve">- </w:t>
      </w:r>
      <w:r>
        <w:rPr>
          <w:rFonts w:ascii="Roboto Light" w:hAnsi="Roboto Light"/>
          <w:sz w:val="16"/>
          <w:szCs w:val="16"/>
          <w:lang w:val="ru-RU"/>
        </w:rPr>
        <w:t>Оснащение системой автоматической смазки;</w:t>
      </w:r>
    </w:p>
    <w:p w14:paraId="2CFDD4E3" w14:textId="39C738C2" w:rsidR="006072AE" w:rsidRPr="00030222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Система кругового видео обзора с монитором в кабине оператора, с возможностью записи данных;</w:t>
      </w:r>
    </w:p>
    <w:p w14:paraId="70ACC924" w14:textId="18A5E783" w:rsidR="00C9511C" w:rsidRPr="00C9511C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 w:rsidRPr="00C9511C">
        <w:rPr>
          <w:rFonts w:ascii="Roboto Light" w:hAnsi="Roboto Light"/>
          <w:sz w:val="16"/>
          <w:szCs w:val="16"/>
          <w:lang w:val="ru-RU"/>
        </w:rPr>
        <w:t xml:space="preserve">- </w:t>
      </w:r>
      <w:r>
        <w:rPr>
          <w:rFonts w:ascii="Roboto Light" w:hAnsi="Roboto Light"/>
          <w:sz w:val="16"/>
          <w:szCs w:val="16"/>
          <w:lang w:val="ru-RU"/>
        </w:rPr>
        <w:t>Видеокамера в кабине оператора;</w:t>
      </w:r>
    </w:p>
    <w:p w14:paraId="6B107540" w14:textId="1D1C131B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Наличие светоотражающих полос на габаритах;</w:t>
      </w:r>
    </w:p>
    <w:p w14:paraId="325EE4BD" w14:textId="427D4EA4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Обозначение потенциально травмоопасных мест цветом, специальными символами или наклейками;</w:t>
      </w:r>
    </w:p>
    <w:p w14:paraId="6CA56B05" w14:textId="3418AD57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Автоматическая система пожаротушения с возможностью ручного включения;</w:t>
      </w:r>
    </w:p>
    <w:p w14:paraId="7C02C216" w14:textId="3D4B7495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Ручные огнетушители с крепежными кронштейнами;</w:t>
      </w:r>
    </w:p>
    <w:p w14:paraId="0FC8D16F" w14:textId="52AB5D9B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Автономный электрический подогрев блока ДВС, масляного поддона и гидросистемы от внешней сети 220 В;</w:t>
      </w:r>
    </w:p>
    <w:p w14:paraId="224C419E" w14:textId="11494119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Автономный жидкостный предпусковой подогреватель ДВС;</w:t>
      </w:r>
    </w:p>
    <w:p w14:paraId="0A06D5EA" w14:textId="18CE66AD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Дополнительный автономный отопитель кабины оператора и стеклообогреватель</w:t>
      </w:r>
      <w:r w:rsidR="00293E97">
        <w:rPr>
          <w:rFonts w:ascii="Roboto Light" w:hAnsi="Roboto Light"/>
          <w:sz w:val="16"/>
          <w:szCs w:val="16"/>
          <w:lang w:val="ru-RU"/>
        </w:rPr>
        <w:t>;</w:t>
      </w:r>
    </w:p>
    <w:p w14:paraId="5FCF7A7A" w14:textId="1754F2B3" w:rsidR="00C9511C" w:rsidRPr="00030222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 xml:space="preserve">- Система </w:t>
      </w:r>
      <w:r>
        <w:rPr>
          <w:rFonts w:ascii="Roboto Light" w:hAnsi="Roboto Light"/>
          <w:sz w:val="16"/>
          <w:szCs w:val="16"/>
          <w:lang w:val="en-US"/>
        </w:rPr>
        <w:t>Red</w:t>
      </w:r>
      <w:r w:rsidRPr="00030222">
        <w:rPr>
          <w:rFonts w:ascii="Roboto Light" w:hAnsi="Roboto Light"/>
          <w:sz w:val="16"/>
          <w:szCs w:val="16"/>
          <w:lang w:val="ru-RU"/>
        </w:rPr>
        <w:t xml:space="preserve"> </w:t>
      </w:r>
      <w:r>
        <w:rPr>
          <w:rFonts w:ascii="Roboto Light" w:hAnsi="Roboto Light"/>
          <w:sz w:val="16"/>
          <w:szCs w:val="16"/>
          <w:lang w:val="en-US"/>
        </w:rPr>
        <w:t>Zone</w:t>
      </w:r>
      <w:r w:rsidRPr="00030222">
        <w:rPr>
          <w:rFonts w:ascii="Roboto Light" w:hAnsi="Roboto Light"/>
          <w:sz w:val="16"/>
          <w:szCs w:val="16"/>
          <w:lang w:val="ru-RU"/>
        </w:rPr>
        <w:t>;</w:t>
      </w:r>
    </w:p>
    <w:p w14:paraId="2D736754" w14:textId="782F53BB" w:rsidR="00293E97" w:rsidRDefault="00293E97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 xml:space="preserve">- Иной тип отвала (например, сферический, </w:t>
      </w:r>
      <w:proofErr w:type="spellStart"/>
      <w:r>
        <w:rPr>
          <w:rFonts w:ascii="Roboto Light" w:hAnsi="Roboto Light"/>
          <w:sz w:val="16"/>
          <w:szCs w:val="16"/>
          <w:lang w:val="ru-RU"/>
        </w:rPr>
        <w:t>сверхусиленный</w:t>
      </w:r>
      <w:proofErr w:type="spellEnd"/>
      <w:r>
        <w:rPr>
          <w:rFonts w:ascii="Roboto Light" w:hAnsi="Roboto Light"/>
          <w:sz w:val="16"/>
          <w:szCs w:val="16"/>
          <w:lang w:val="ru-RU"/>
        </w:rPr>
        <w:t xml:space="preserve"> и т. д.);</w:t>
      </w:r>
    </w:p>
    <w:p w14:paraId="75A921C4" w14:textId="361023AF" w:rsidR="00C9511C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Комплект ЗИП на необходимое количество моточасов;</w:t>
      </w:r>
    </w:p>
    <w:p w14:paraId="489A6874" w14:textId="77777777" w:rsidR="00293E97" w:rsidRPr="006072AE" w:rsidRDefault="00293E97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118716AC" w14:textId="2CE62940" w:rsidR="006072AE" w:rsidRPr="00054CA7" w:rsidRDefault="006072AE" w:rsidP="008C3E36">
      <w:pPr>
        <w:rPr>
          <w:rFonts w:ascii="Roboto Light" w:hAnsi="Roboto Light"/>
          <w:sz w:val="16"/>
          <w:szCs w:val="16"/>
          <w:lang w:val="ru-RU"/>
        </w:rPr>
      </w:pPr>
    </w:p>
    <w:sectPr w:rsidR="006072AE" w:rsidRPr="00054CA7" w:rsidSect="00054CA7">
      <w:headerReference w:type="default" r:id="rId8"/>
      <w:footerReference w:type="default" r:id="rId9"/>
      <w:pgSz w:w="11909" w:h="16834"/>
      <w:pgMar w:top="1440" w:right="1440" w:bottom="1440" w:left="1440" w:header="1077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37733" w14:textId="77777777" w:rsidR="009B330C" w:rsidRDefault="009B330C">
      <w:pPr>
        <w:spacing w:line="240" w:lineRule="auto"/>
      </w:pPr>
      <w:r>
        <w:separator/>
      </w:r>
    </w:p>
  </w:endnote>
  <w:endnote w:type="continuationSeparator" w:id="0">
    <w:p w14:paraId="4433B53F" w14:textId="77777777" w:rsidR="009B330C" w:rsidRDefault="009B33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Roboto">
    <w:panose1 w:val="00000000000000000000"/>
    <w:charset w:val="CC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99361" w14:textId="77777777" w:rsidR="00201590" w:rsidRDefault="00201590"/>
  <w:p w14:paraId="02B7C117" w14:textId="77777777" w:rsidR="00201590" w:rsidRDefault="00201590"/>
  <w:p w14:paraId="5E774274" w14:textId="77777777" w:rsidR="00201590" w:rsidRDefault="00000000">
    <w:r>
      <w:rPr>
        <w:noProof/>
      </w:rPr>
      <w:drawing>
        <wp:inline distT="114300" distB="114300" distL="114300" distR="114300" wp14:anchorId="48B73996" wp14:editId="38290A4E">
          <wp:extent cx="5731200" cy="8382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34" b="34"/>
                  <a:stretch>
                    <a:fillRect/>
                  </a:stretch>
                </pic:blipFill>
                <pic:spPr>
                  <a:xfrm>
                    <a:off x="0" y="0"/>
                    <a:ext cx="573120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03D57B4" w14:textId="77777777" w:rsidR="00201590" w:rsidRDefault="00201590">
    <w:pPr>
      <w:rPr>
        <w:rFonts w:ascii="Roboto Light" w:eastAsia="Roboto Light" w:hAnsi="Roboto Light" w:cs="Roboto Light"/>
        <w:color w:val="639A8D"/>
        <w:sz w:val="14"/>
        <w:szCs w:val="14"/>
      </w:rPr>
    </w:pPr>
  </w:p>
  <w:p w14:paraId="6C5A4CA9" w14:textId="77777777" w:rsidR="00201590" w:rsidRDefault="00201590">
    <w:pPr>
      <w:rPr>
        <w:rFonts w:ascii="Roboto Light" w:eastAsia="Roboto Light" w:hAnsi="Roboto Light" w:cs="Roboto Light"/>
        <w:color w:val="639A8D"/>
        <w:sz w:val="14"/>
        <w:szCs w:val="14"/>
      </w:rPr>
    </w:pPr>
  </w:p>
  <w:p w14:paraId="5F3BD90B" w14:textId="77777777" w:rsidR="00201590" w:rsidRDefault="00201590">
    <w:pPr>
      <w:rPr>
        <w:rFonts w:ascii="Roboto Light" w:eastAsia="Roboto Light" w:hAnsi="Roboto Light" w:cs="Roboto Light"/>
        <w:color w:val="639A8D"/>
        <w:sz w:val="14"/>
        <w:szCs w:val="14"/>
      </w:rPr>
    </w:pPr>
  </w:p>
  <w:p w14:paraId="1602592F" w14:textId="77777777" w:rsidR="00201590" w:rsidRDefault="00201590">
    <w:pPr>
      <w:rPr>
        <w:rFonts w:ascii="Roboto" w:eastAsia="Roboto" w:hAnsi="Roboto" w:cs="Roboto"/>
        <w:b/>
        <w:color w:val="639A8D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FEEDD" w14:textId="77777777" w:rsidR="009B330C" w:rsidRDefault="009B330C">
      <w:pPr>
        <w:spacing w:line="240" w:lineRule="auto"/>
      </w:pPr>
      <w:r>
        <w:separator/>
      </w:r>
    </w:p>
  </w:footnote>
  <w:footnote w:type="continuationSeparator" w:id="0">
    <w:p w14:paraId="23D50326" w14:textId="77777777" w:rsidR="009B330C" w:rsidRDefault="009B33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81F1C" w14:textId="77777777" w:rsidR="00201590" w:rsidRDefault="00000000">
    <w:r>
      <w:rPr>
        <w:b/>
        <w:noProof/>
      </w:rPr>
      <w:drawing>
        <wp:inline distT="114300" distB="114300" distL="114300" distR="114300" wp14:anchorId="4A2C3F9D" wp14:editId="1E9156AF">
          <wp:extent cx="871538" cy="47312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1538" cy="473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0BE627E" w14:textId="77777777" w:rsidR="00201590" w:rsidRDefault="00201590"/>
  <w:p w14:paraId="32D55623" w14:textId="77777777" w:rsidR="00201590" w:rsidRDefault="002015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7A49A8"/>
    <w:multiLevelType w:val="hybridMultilevel"/>
    <w:tmpl w:val="D63EC628"/>
    <w:lvl w:ilvl="0" w:tplc="306C17E4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556D8"/>
    <w:multiLevelType w:val="hybridMultilevel"/>
    <w:tmpl w:val="DAFA53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7235824">
    <w:abstractNumId w:val="1"/>
  </w:num>
  <w:num w:numId="2" w16cid:durableId="11934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590"/>
    <w:rsid w:val="000056C9"/>
    <w:rsid w:val="00006788"/>
    <w:rsid w:val="00020B87"/>
    <w:rsid w:val="00030222"/>
    <w:rsid w:val="00031DCA"/>
    <w:rsid w:val="00036DDC"/>
    <w:rsid w:val="00054CA7"/>
    <w:rsid w:val="00055A1B"/>
    <w:rsid w:val="000571CA"/>
    <w:rsid w:val="00081E4D"/>
    <w:rsid w:val="000A7956"/>
    <w:rsid w:val="000B4F1B"/>
    <w:rsid w:val="000D630C"/>
    <w:rsid w:val="000E361C"/>
    <w:rsid w:val="00142A07"/>
    <w:rsid w:val="001C0AF6"/>
    <w:rsid w:val="001F38E3"/>
    <w:rsid w:val="001F3DCE"/>
    <w:rsid w:val="00201590"/>
    <w:rsid w:val="002028D9"/>
    <w:rsid w:val="0021425B"/>
    <w:rsid w:val="00220E8A"/>
    <w:rsid w:val="002222C9"/>
    <w:rsid w:val="0024466B"/>
    <w:rsid w:val="00290504"/>
    <w:rsid w:val="002914CD"/>
    <w:rsid w:val="002925C1"/>
    <w:rsid w:val="00293E97"/>
    <w:rsid w:val="002E5B6A"/>
    <w:rsid w:val="00303A75"/>
    <w:rsid w:val="00331029"/>
    <w:rsid w:val="00335756"/>
    <w:rsid w:val="00341454"/>
    <w:rsid w:val="0034155B"/>
    <w:rsid w:val="00345BFB"/>
    <w:rsid w:val="00363C0E"/>
    <w:rsid w:val="0037240E"/>
    <w:rsid w:val="003A3367"/>
    <w:rsid w:val="003A5E88"/>
    <w:rsid w:val="0042736B"/>
    <w:rsid w:val="00453E26"/>
    <w:rsid w:val="00483182"/>
    <w:rsid w:val="00490B01"/>
    <w:rsid w:val="0049706F"/>
    <w:rsid w:val="004A4455"/>
    <w:rsid w:val="004B02B5"/>
    <w:rsid w:val="004E4C2E"/>
    <w:rsid w:val="00510597"/>
    <w:rsid w:val="00512011"/>
    <w:rsid w:val="00523A08"/>
    <w:rsid w:val="00526272"/>
    <w:rsid w:val="00542593"/>
    <w:rsid w:val="00545456"/>
    <w:rsid w:val="00561A6D"/>
    <w:rsid w:val="00566946"/>
    <w:rsid w:val="0058392B"/>
    <w:rsid w:val="00586784"/>
    <w:rsid w:val="005901AA"/>
    <w:rsid w:val="005A6A73"/>
    <w:rsid w:val="005A7578"/>
    <w:rsid w:val="005A77D8"/>
    <w:rsid w:val="005C4FCF"/>
    <w:rsid w:val="005D24D4"/>
    <w:rsid w:val="005F79EF"/>
    <w:rsid w:val="006072AE"/>
    <w:rsid w:val="00652298"/>
    <w:rsid w:val="00652AE0"/>
    <w:rsid w:val="006656F9"/>
    <w:rsid w:val="0069385C"/>
    <w:rsid w:val="006960D8"/>
    <w:rsid w:val="006B427D"/>
    <w:rsid w:val="006B477E"/>
    <w:rsid w:val="006B5CAA"/>
    <w:rsid w:val="006B6782"/>
    <w:rsid w:val="006B6D42"/>
    <w:rsid w:val="006C3746"/>
    <w:rsid w:val="00700A7B"/>
    <w:rsid w:val="007239C4"/>
    <w:rsid w:val="00746850"/>
    <w:rsid w:val="00754A18"/>
    <w:rsid w:val="007815C5"/>
    <w:rsid w:val="007840EB"/>
    <w:rsid w:val="00785E0B"/>
    <w:rsid w:val="00791F0C"/>
    <w:rsid w:val="00794942"/>
    <w:rsid w:val="007B1E87"/>
    <w:rsid w:val="007C4E58"/>
    <w:rsid w:val="007E2DEB"/>
    <w:rsid w:val="00804AE2"/>
    <w:rsid w:val="0081445B"/>
    <w:rsid w:val="008334BC"/>
    <w:rsid w:val="00856B2D"/>
    <w:rsid w:val="00860200"/>
    <w:rsid w:val="00863C0D"/>
    <w:rsid w:val="008676A7"/>
    <w:rsid w:val="008C006B"/>
    <w:rsid w:val="008C3E36"/>
    <w:rsid w:val="008E63DD"/>
    <w:rsid w:val="008F51B6"/>
    <w:rsid w:val="009129C6"/>
    <w:rsid w:val="00914C81"/>
    <w:rsid w:val="00914C88"/>
    <w:rsid w:val="00917DE0"/>
    <w:rsid w:val="00934C64"/>
    <w:rsid w:val="0095690C"/>
    <w:rsid w:val="0096570D"/>
    <w:rsid w:val="009707A0"/>
    <w:rsid w:val="00987980"/>
    <w:rsid w:val="009A291B"/>
    <w:rsid w:val="009B330C"/>
    <w:rsid w:val="009D4354"/>
    <w:rsid w:val="009F12A5"/>
    <w:rsid w:val="00A21E1F"/>
    <w:rsid w:val="00A5683A"/>
    <w:rsid w:val="00A6212B"/>
    <w:rsid w:val="00A97971"/>
    <w:rsid w:val="00AA0A11"/>
    <w:rsid w:val="00AB0184"/>
    <w:rsid w:val="00AB7C3C"/>
    <w:rsid w:val="00AC07AD"/>
    <w:rsid w:val="00AF0EE3"/>
    <w:rsid w:val="00AF5ABB"/>
    <w:rsid w:val="00B35BF0"/>
    <w:rsid w:val="00B401A4"/>
    <w:rsid w:val="00B50F58"/>
    <w:rsid w:val="00BB2A36"/>
    <w:rsid w:val="00BC29C9"/>
    <w:rsid w:val="00BC6BC6"/>
    <w:rsid w:val="00BE778D"/>
    <w:rsid w:val="00BF1992"/>
    <w:rsid w:val="00C37CDA"/>
    <w:rsid w:val="00C463CB"/>
    <w:rsid w:val="00C71700"/>
    <w:rsid w:val="00C936D8"/>
    <w:rsid w:val="00C9511C"/>
    <w:rsid w:val="00C9633D"/>
    <w:rsid w:val="00CA7EF2"/>
    <w:rsid w:val="00CB0BC9"/>
    <w:rsid w:val="00CD71FB"/>
    <w:rsid w:val="00CE7B38"/>
    <w:rsid w:val="00CF4126"/>
    <w:rsid w:val="00D065E0"/>
    <w:rsid w:val="00D714C1"/>
    <w:rsid w:val="00D80019"/>
    <w:rsid w:val="00D82B3D"/>
    <w:rsid w:val="00DE78E5"/>
    <w:rsid w:val="00E061B0"/>
    <w:rsid w:val="00E12153"/>
    <w:rsid w:val="00E20A39"/>
    <w:rsid w:val="00E35394"/>
    <w:rsid w:val="00E35BA9"/>
    <w:rsid w:val="00E403C2"/>
    <w:rsid w:val="00E46EF3"/>
    <w:rsid w:val="00E763AF"/>
    <w:rsid w:val="00E95C18"/>
    <w:rsid w:val="00EA433E"/>
    <w:rsid w:val="00EE317F"/>
    <w:rsid w:val="00EF2247"/>
    <w:rsid w:val="00F21947"/>
    <w:rsid w:val="00F27389"/>
    <w:rsid w:val="00F458A4"/>
    <w:rsid w:val="00F627C2"/>
    <w:rsid w:val="00F62D42"/>
    <w:rsid w:val="00F91440"/>
    <w:rsid w:val="00F95EDB"/>
    <w:rsid w:val="00FA4F01"/>
    <w:rsid w:val="00FB4B24"/>
    <w:rsid w:val="00FE3346"/>
    <w:rsid w:val="00FE7618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F0230"/>
  <w15:docId w15:val="{5765D4D8-D8CE-8444-8562-8A31B923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2914C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14CD"/>
  </w:style>
  <w:style w:type="paragraph" w:styleId="a7">
    <w:name w:val="footer"/>
    <w:basedOn w:val="a"/>
    <w:link w:val="a8"/>
    <w:uiPriority w:val="99"/>
    <w:unhideWhenUsed/>
    <w:rsid w:val="002914C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14CD"/>
  </w:style>
  <w:style w:type="character" w:styleId="a9">
    <w:name w:val="Hyperlink"/>
    <w:basedOn w:val="a0"/>
    <w:uiPriority w:val="99"/>
    <w:unhideWhenUsed/>
    <w:rsid w:val="00D714C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714C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A21E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331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textrun">
    <w:name w:val="normaltextrun"/>
    <w:basedOn w:val="a0"/>
    <w:rsid w:val="00331029"/>
  </w:style>
  <w:style w:type="character" w:customStyle="1" w:styleId="eop">
    <w:name w:val="eop"/>
    <w:basedOn w:val="a0"/>
    <w:rsid w:val="00331029"/>
  </w:style>
  <w:style w:type="paragraph" w:styleId="ac">
    <w:name w:val="List Paragraph"/>
    <w:basedOn w:val="a"/>
    <w:uiPriority w:val="34"/>
    <w:qFormat/>
    <w:rsid w:val="008C3E36"/>
    <w:pPr>
      <w:ind w:left="720"/>
      <w:contextualSpacing/>
    </w:pPr>
  </w:style>
  <w:style w:type="character" w:customStyle="1" w:styleId="ui-provider">
    <w:name w:val="ui-provider"/>
    <w:basedOn w:val="a0"/>
    <w:rsid w:val="0058392B"/>
  </w:style>
  <w:style w:type="paragraph" w:customStyle="1" w:styleId="TableParagraph">
    <w:name w:val="Table Paragraph"/>
    <w:basedOn w:val="a"/>
    <w:uiPriority w:val="1"/>
    <w:qFormat/>
    <w:rsid w:val="005C4FCF"/>
    <w:pPr>
      <w:widowControl w:val="0"/>
      <w:autoSpaceDE w:val="0"/>
      <w:autoSpaceDN w:val="0"/>
      <w:spacing w:before="15" w:line="240" w:lineRule="auto"/>
      <w:ind w:left="14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0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2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8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5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5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3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2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4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2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1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1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3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8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5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4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6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9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9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9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3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9CB79-0755-4E59-BB85-11F1C76FF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Bykova</dc:creator>
  <cp:lastModifiedBy>Vladimir Pobedenniy</cp:lastModifiedBy>
  <cp:revision>2</cp:revision>
  <cp:lastPrinted>2024-05-02T11:51:00Z</cp:lastPrinted>
  <dcterms:created xsi:type="dcterms:W3CDTF">2024-09-11T06:16:00Z</dcterms:created>
  <dcterms:modified xsi:type="dcterms:W3CDTF">2024-09-11T06:16:00Z</dcterms:modified>
</cp:coreProperties>
</file>